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7242" w14:textId="60E26461" w:rsidR="00403EE5" w:rsidRDefault="00403EE5" w:rsidP="00403EE5">
      <w:pPr>
        <w:rPr>
          <w:rFonts w:eastAsia="Times New Roman" w:cs="Arial"/>
          <w:b/>
          <w:color w:val="000000"/>
          <w:sz w:val="22"/>
          <w:lang w:val="da-DK" w:eastAsia="en-GB"/>
        </w:rPr>
      </w:pPr>
      <w:r>
        <w:rPr>
          <w:rFonts w:eastAsia="Times New Roman" w:cs="Arial"/>
          <w:b/>
          <w:color w:val="000000"/>
          <w:sz w:val="22"/>
          <w:lang w:val="da-DK" w:eastAsia="en-GB"/>
        </w:rPr>
        <w:t xml:space="preserve">Ansøgning om anvendelse af en ikke-økologisk ingrediens af landbrugsoprindelse i </w:t>
      </w:r>
      <w:r w:rsidRPr="009951AF">
        <w:rPr>
          <w:rFonts w:eastAsia="Times New Roman" w:cs="Arial"/>
          <w:b/>
          <w:color w:val="000000"/>
          <w:sz w:val="22"/>
          <w:lang w:val="da-DK" w:eastAsia="en-GB"/>
        </w:rPr>
        <w:t xml:space="preserve">produktionen af økologiske fødevarer i henhold til kommissionsforordning </w:t>
      </w:r>
      <w:r w:rsidR="009951AF">
        <w:rPr>
          <w:rFonts w:eastAsia="Times New Roman" w:cs="Arial"/>
          <w:b/>
          <w:color w:val="000000"/>
          <w:sz w:val="22"/>
          <w:lang w:val="da-DK" w:eastAsia="en-GB"/>
        </w:rPr>
        <w:t>2018/848</w:t>
      </w:r>
      <w:r w:rsidRPr="009951AF">
        <w:rPr>
          <w:rFonts w:eastAsia="Times New Roman" w:cs="Arial"/>
          <w:b/>
          <w:color w:val="000000"/>
          <w:sz w:val="22"/>
          <w:lang w:val="da-DK" w:eastAsia="en-GB"/>
        </w:rPr>
        <w:t>, artikel 2</w:t>
      </w:r>
      <w:r w:rsidR="008326D7" w:rsidRPr="009951AF">
        <w:rPr>
          <w:rFonts w:eastAsia="Times New Roman" w:cs="Arial"/>
          <w:b/>
          <w:color w:val="000000"/>
          <w:sz w:val="22"/>
          <w:lang w:val="da-DK" w:eastAsia="en-GB"/>
        </w:rPr>
        <w:t>5</w:t>
      </w:r>
    </w:p>
    <w:p w14:paraId="7C1112AF" w14:textId="77777777" w:rsidR="00403EE5" w:rsidRDefault="00403EE5" w:rsidP="00403EE5">
      <w:pPr>
        <w:rPr>
          <w:rFonts w:eastAsia="Times New Roman" w:cs="Arial"/>
          <w:b/>
          <w:color w:val="000000"/>
          <w:sz w:val="22"/>
          <w:lang w:val="da-DK" w:eastAsia="en-GB"/>
        </w:rPr>
      </w:pPr>
    </w:p>
    <w:p w14:paraId="3606B312" w14:textId="063804C6" w:rsidR="00403EE5" w:rsidRDefault="00403EE5" w:rsidP="00403EE5">
      <w:pPr>
        <w:rPr>
          <w:rFonts w:cs="Arial"/>
          <w:sz w:val="22"/>
          <w:lang w:val="da-DK"/>
        </w:rPr>
      </w:pPr>
      <w:r>
        <w:rPr>
          <w:rFonts w:cs="Arial"/>
          <w:sz w:val="22"/>
          <w:lang w:val="da-DK"/>
        </w:rPr>
        <w:t xml:space="preserve">Dette skema bedes i udfyldt stand sendt til Fødevarestyrelsen, Kemi og Fødevarekvalitet: </w:t>
      </w:r>
      <w:hyperlink r:id="rId8" w:history="1">
        <w:r w:rsidR="008326D7" w:rsidRPr="009951AF">
          <w:rPr>
            <w:rStyle w:val="Hyperlink"/>
            <w:rFonts w:cs="Arial"/>
            <w:sz w:val="22"/>
          </w:rPr>
          <w:t>okologi@fvst.dk</w:t>
        </w:r>
      </w:hyperlink>
      <w:r w:rsidRPr="009951AF">
        <w:rPr>
          <w:rFonts w:cs="Arial"/>
          <w:sz w:val="22"/>
          <w:lang w:val="da-DK"/>
        </w:rPr>
        <w:t>.</w:t>
      </w:r>
    </w:p>
    <w:p w14:paraId="5380EA4F" w14:textId="77777777" w:rsidR="00D900FB" w:rsidRDefault="00D900FB" w:rsidP="002A4338">
      <w:pPr>
        <w:rPr>
          <w:rFonts w:cs="Arial"/>
          <w:sz w:val="22"/>
          <w:lang w:val="da-DK"/>
        </w:rPr>
      </w:pPr>
    </w:p>
    <w:p w14:paraId="3A1077CE" w14:textId="479D93E9" w:rsidR="00403EE5" w:rsidRDefault="00403EE5" w:rsidP="00403EE5">
      <w:pPr>
        <w:rPr>
          <w:rFonts w:cs="Arial"/>
          <w:sz w:val="22"/>
          <w:lang w:val="da-DK"/>
        </w:rPr>
      </w:pPr>
    </w:p>
    <w:tbl>
      <w:tblPr>
        <w:tblW w:w="9242" w:type="dxa"/>
        <w:tblCellMar>
          <w:left w:w="10" w:type="dxa"/>
          <w:right w:w="10" w:type="dxa"/>
        </w:tblCellMar>
        <w:tblLook w:val="0000" w:firstRow="0" w:lastRow="0" w:firstColumn="0" w:lastColumn="0" w:noHBand="0" w:noVBand="0"/>
      </w:tblPr>
      <w:tblGrid>
        <w:gridCol w:w="3369"/>
        <w:gridCol w:w="5873"/>
      </w:tblGrid>
      <w:tr w:rsidR="00403EE5" w14:paraId="64FFF6D3" w14:textId="77777777" w:rsidTr="006425BE">
        <w:tc>
          <w:tcPr>
            <w:tcW w:w="3369" w:type="dxa"/>
            <w:tcBorders>
              <w:right w:val="single" w:sz="4" w:space="0" w:color="000000"/>
            </w:tcBorders>
            <w:shd w:val="clear" w:color="auto" w:fill="auto"/>
            <w:tcMar>
              <w:top w:w="0" w:type="dxa"/>
              <w:left w:w="108" w:type="dxa"/>
              <w:bottom w:w="0" w:type="dxa"/>
              <w:right w:w="108" w:type="dxa"/>
            </w:tcMar>
          </w:tcPr>
          <w:p w14:paraId="24D0F181" w14:textId="77777777" w:rsidR="00403EE5" w:rsidRDefault="00403EE5" w:rsidP="00403EE5">
            <w:pPr>
              <w:numPr>
                <w:ilvl w:val="0"/>
                <w:numId w:val="14"/>
              </w:numPr>
              <w:ind w:left="426" w:hanging="426"/>
            </w:pPr>
            <w:r>
              <w:rPr>
                <w:rFonts w:eastAsia="Times New Roman" w:cs="Arial"/>
                <w:color w:val="000000"/>
                <w:sz w:val="22"/>
                <w:lang w:val="da-DK" w:eastAsia="en-GB"/>
              </w:rPr>
              <w:t>Virksomhedens navn og adresse</w:t>
            </w:r>
          </w:p>
          <w:p w14:paraId="7ECDA944" w14:textId="77777777" w:rsidR="00403EE5" w:rsidRDefault="00403EE5" w:rsidP="006425BE">
            <w:pPr>
              <w:rPr>
                <w:rFonts w:eastAsia="Times New Roman" w:cs="Arial"/>
                <w:b/>
                <w:bCs/>
                <w:color w:val="000000"/>
                <w:lang w:val="da-DK" w:eastAsia="en-GB"/>
              </w:rPr>
            </w:pP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99E1" w14:textId="77777777" w:rsidR="00403EE5" w:rsidRDefault="00403EE5" w:rsidP="006425BE">
            <w:pPr>
              <w:rPr>
                <w:rFonts w:eastAsia="Times New Roman" w:cs="Arial"/>
                <w:b/>
                <w:bCs/>
                <w:color w:val="000000"/>
                <w:lang w:val="da-DK" w:eastAsia="en-GB"/>
              </w:rPr>
            </w:pPr>
          </w:p>
          <w:p w14:paraId="60931019" w14:textId="77777777" w:rsidR="00403EE5" w:rsidRDefault="00403EE5" w:rsidP="006425BE">
            <w:pPr>
              <w:rPr>
                <w:rFonts w:eastAsia="Times New Roman" w:cs="Arial"/>
                <w:b/>
                <w:bCs/>
                <w:color w:val="000000"/>
                <w:lang w:val="da-DK" w:eastAsia="en-GB"/>
              </w:rPr>
            </w:pPr>
          </w:p>
          <w:p w14:paraId="04DD743D" w14:textId="77777777" w:rsidR="00403EE5" w:rsidRDefault="00403EE5" w:rsidP="006425BE">
            <w:pPr>
              <w:rPr>
                <w:rFonts w:eastAsia="Times New Roman" w:cs="Arial"/>
                <w:b/>
                <w:bCs/>
                <w:color w:val="000000"/>
                <w:lang w:val="da-DK" w:eastAsia="en-GB"/>
              </w:rPr>
            </w:pPr>
          </w:p>
          <w:p w14:paraId="3EC103E1" w14:textId="77777777" w:rsidR="00403EE5" w:rsidRDefault="00403EE5" w:rsidP="006425BE">
            <w:pPr>
              <w:rPr>
                <w:rFonts w:eastAsia="Times New Roman" w:cs="Arial"/>
                <w:b/>
                <w:bCs/>
                <w:color w:val="000000"/>
                <w:lang w:val="da-DK" w:eastAsia="en-GB"/>
              </w:rPr>
            </w:pPr>
          </w:p>
          <w:p w14:paraId="0DBE9FAA" w14:textId="77777777" w:rsidR="00403EE5" w:rsidRDefault="00403EE5" w:rsidP="006425BE">
            <w:pPr>
              <w:rPr>
                <w:rFonts w:eastAsia="Times New Roman" w:cs="Arial"/>
                <w:b/>
                <w:bCs/>
                <w:color w:val="000000"/>
                <w:lang w:val="da-DK" w:eastAsia="en-GB"/>
              </w:rPr>
            </w:pPr>
          </w:p>
        </w:tc>
      </w:tr>
      <w:tr w:rsidR="00403EE5" w14:paraId="368B5E9E" w14:textId="77777777" w:rsidTr="006425BE">
        <w:tc>
          <w:tcPr>
            <w:tcW w:w="3369" w:type="dxa"/>
            <w:shd w:val="clear" w:color="auto" w:fill="auto"/>
            <w:tcMar>
              <w:top w:w="0" w:type="dxa"/>
              <w:left w:w="108" w:type="dxa"/>
              <w:bottom w:w="0" w:type="dxa"/>
              <w:right w:w="108" w:type="dxa"/>
            </w:tcMar>
          </w:tcPr>
          <w:p w14:paraId="4AACF416" w14:textId="77777777" w:rsidR="00403EE5" w:rsidRDefault="00403EE5" w:rsidP="006425BE">
            <w:pPr>
              <w:rPr>
                <w:rFonts w:eastAsia="Times New Roman" w:cs="Arial"/>
                <w:color w:val="000000"/>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681CDE5C" w14:textId="77777777" w:rsidR="00403EE5" w:rsidRDefault="00403EE5" w:rsidP="006425BE">
            <w:pPr>
              <w:rPr>
                <w:rFonts w:eastAsia="Times New Roman" w:cs="Arial"/>
                <w:b/>
                <w:bCs/>
                <w:color w:val="000000"/>
                <w:lang w:val="da-DK" w:eastAsia="en-GB"/>
              </w:rPr>
            </w:pPr>
          </w:p>
        </w:tc>
      </w:tr>
      <w:tr w:rsidR="00403EE5" w14:paraId="6A504BB2" w14:textId="77777777" w:rsidTr="006425BE">
        <w:trPr>
          <w:trHeight w:val="333"/>
        </w:trPr>
        <w:tc>
          <w:tcPr>
            <w:tcW w:w="3369" w:type="dxa"/>
            <w:tcBorders>
              <w:right w:val="single" w:sz="4" w:space="0" w:color="000000"/>
            </w:tcBorders>
            <w:shd w:val="clear" w:color="auto" w:fill="auto"/>
            <w:tcMar>
              <w:top w:w="0" w:type="dxa"/>
              <w:left w:w="108" w:type="dxa"/>
              <w:bottom w:w="0" w:type="dxa"/>
              <w:right w:w="108" w:type="dxa"/>
            </w:tcMar>
          </w:tcPr>
          <w:p w14:paraId="1BB99C28" w14:textId="77777777" w:rsidR="00403EE5" w:rsidRPr="000944A8" w:rsidRDefault="00403EE5" w:rsidP="00403EE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Telefonnummer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6C52" w14:textId="77777777" w:rsidR="00403EE5" w:rsidRDefault="00403EE5" w:rsidP="006425BE">
            <w:pPr>
              <w:rPr>
                <w:rFonts w:eastAsia="Times New Roman" w:cs="Arial"/>
                <w:b/>
                <w:bCs/>
                <w:color w:val="000000"/>
                <w:lang w:val="da-DK" w:eastAsia="en-GB"/>
              </w:rPr>
            </w:pPr>
          </w:p>
        </w:tc>
      </w:tr>
      <w:tr w:rsidR="00403EE5" w14:paraId="24DC8BD0" w14:textId="77777777" w:rsidTr="000B59A3">
        <w:tc>
          <w:tcPr>
            <w:tcW w:w="3369" w:type="dxa"/>
            <w:shd w:val="clear" w:color="auto" w:fill="auto"/>
            <w:tcMar>
              <w:top w:w="0" w:type="dxa"/>
              <w:left w:w="108" w:type="dxa"/>
              <w:bottom w:w="0" w:type="dxa"/>
              <w:right w:w="108" w:type="dxa"/>
            </w:tcMar>
          </w:tcPr>
          <w:p w14:paraId="2574D790" w14:textId="77777777" w:rsidR="00403EE5" w:rsidRPr="000944A8" w:rsidRDefault="00403EE5" w:rsidP="006425BE">
            <w:pPr>
              <w:ind w:left="360"/>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0E7E785F" w14:textId="77777777" w:rsidR="00403EE5" w:rsidRDefault="00403EE5" w:rsidP="006425BE">
            <w:pPr>
              <w:rPr>
                <w:rFonts w:eastAsia="Times New Roman" w:cs="Arial"/>
                <w:b/>
                <w:bCs/>
                <w:color w:val="000000"/>
                <w:lang w:val="da-DK" w:eastAsia="en-GB"/>
              </w:rPr>
            </w:pPr>
          </w:p>
        </w:tc>
      </w:tr>
      <w:tr w:rsidR="00403EE5" w14:paraId="7B410724" w14:textId="77777777" w:rsidTr="000B59A3">
        <w:trPr>
          <w:trHeight w:val="160"/>
        </w:trPr>
        <w:tc>
          <w:tcPr>
            <w:tcW w:w="3369" w:type="dxa"/>
            <w:tcBorders>
              <w:right w:val="single" w:sz="4" w:space="0" w:color="000000"/>
            </w:tcBorders>
            <w:shd w:val="clear" w:color="auto" w:fill="auto"/>
            <w:tcMar>
              <w:top w:w="0" w:type="dxa"/>
              <w:left w:w="108" w:type="dxa"/>
              <w:bottom w:w="0" w:type="dxa"/>
              <w:right w:w="108" w:type="dxa"/>
            </w:tcMar>
          </w:tcPr>
          <w:p w14:paraId="762B33F0" w14:textId="5723BC37" w:rsidR="008326D7" w:rsidRPr="008326D7" w:rsidRDefault="00403EE5" w:rsidP="000B59A3">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E-mail adresse</w:t>
            </w:r>
          </w:p>
        </w:tc>
        <w:tc>
          <w:tcPr>
            <w:tcW w:w="587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7485E1" w14:textId="77777777" w:rsidR="00403EE5" w:rsidRDefault="00403EE5" w:rsidP="006425BE">
            <w:pPr>
              <w:rPr>
                <w:rFonts w:eastAsia="Times New Roman" w:cs="Arial"/>
                <w:b/>
                <w:bCs/>
                <w:color w:val="000000"/>
                <w:lang w:val="da-DK" w:eastAsia="en-GB"/>
              </w:rPr>
            </w:pPr>
          </w:p>
        </w:tc>
      </w:tr>
      <w:tr w:rsidR="000B59A3" w14:paraId="2134600F" w14:textId="77777777" w:rsidTr="000B59A3">
        <w:trPr>
          <w:trHeight w:val="160"/>
        </w:trPr>
        <w:tc>
          <w:tcPr>
            <w:tcW w:w="3369" w:type="dxa"/>
            <w:shd w:val="clear" w:color="auto" w:fill="auto"/>
            <w:tcMar>
              <w:top w:w="0" w:type="dxa"/>
              <w:left w:w="108" w:type="dxa"/>
              <w:bottom w:w="0" w:type="dxa"/>
              <w:right w:w="108" w:type="dxa"/>
            </w:tcMar>
          </w:tcPr>
          <w:p w14:paraId="17956175" w14:textId="77777777" w:rsidR="000B59A3" w:rsidRDefault="000B59A3" w:rsidP="000B59A3">
            <w:pPr>
              <w:ind w:left="426"/>
              <w:rPr>
                <w:rFonts w:eastAsia="Times New Roman" w:cs="Arial"/>
                <w:color w:val="000000"/>
                <w:sz w:val="22"/>
                <w:lang w:val="da-DK" w:eastAsia="en-GB"/>
              </w:rPr>
            </w:pPr>
          </w:p>
        </w:tc>
        <w:tc>
          <w:tcPr>
            <w:tcW w:w="5873" w:type="dxa"/>
            <w:tcBorders>
              <w:top w:val="single" w:sz="4" w:space="0" w:color="auto"/>
              <w:bottom w:val="single" w:sz="4" w:space="0" w:color="auto"/>
            </w:tcBorders>
            <w:shd w:val="clear" w:color="auto" w:fill="auto"/>
            <w:tcMar>
              <w:top w:w="0" w:type="dxa"/>
              <w:left w:w="108" w:type="dxa"/>
              <w:bottom w:w="0" w:type="dxa"/>
              <w:right w:w="108" w:type="dxa"/>
            </w:tcMar>
          </w:tcPr>
          <w:p w14:paraId="58C88F75" w14:textId="77777777" w:rsidR="000B59A3" w:rsidRDefault="000B59A3" w:rsidP="006425BE">
            <w:pPr>
              <w:rPr>
                <w:rFonts w:eastAsia="Times New Roman" w:cs="Arial"/>
                <w:b/>
                <w:bCs/>
                <w:color w:val="000000"/>
                <w:lang w:val="da-DK" w:eastAsia="en-GB"/>
              </w:rPr>
            </w:pPr>
          </w:p>
        </w:tc>
      </w:tr>
      <w:tr w:rsidR="008326D7" w14:paraId="57337533" w14:textId="77777777" w:rsidTr="000B59A3">
        <w:tc>
          <w:tcPr>
            <w:tcW w:w="3369" w:type="dxa"/>
            <w:tcBorders>
              <w:right w:val="single" w:sz="4" w:space="0" w:color="000000"/>
            </w:tcBorders>
            <w:shd w:val="clear" w:color="auto" w:fill="auto"/>
            <w:tcMar>
              <w:top w:w="0" w:type="dxa"/>
              <w:left w:w="108" w:type="dxa"/>
              <w:bottom w:w="0" w:type="dxa"/>
              <w:right w:w="108" w:type="dxa"/>
            </w:tcMar>
          </w:tcPr>
          <w:p w14:paraId="08BBDA68" w14:textId="77777777" w:rsidR="008326D7" w:rsidRDefault="008326D7" w:rsidP="00403EE5">
            <w:pPr>
              <w:numPr>
                <w:ilvl w:val="0"/>
                <w:numId w:val="14"/>
              </w:numPr>
              <w:ind w:left="426" w:hanging="426"/>
              <w:rPr>
                <w:rFonts w:eastAsia="Times New Roman" w:cs="Arial"/>
                <w:color w:val="000000"/>
                <w:sz w:val="22"/>
                <w:lang w:val="da-DK" w:eastAsia="en-GB"/>
              </w:rPr>
            </w:pPr>
            <w:r w:rsidRPr="009951AF">
              <w:rPr>
                <w:rFonts w:eastAsia="Times New Roman" w:cs="Arial"/>
                <w:color w:val="000000"/>
                <w:sz w:val="22"/>
                <w:lang w:val="da-DK" w:eastAsia="en-GB"/>
              </w:rPr>
              <w:t>CVR</w:t>
            </w:r>
          </w:p>
        </w:tc>
        <w:tc>
          <w:tcPr>
            <w:tcW w:w="5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71AB" w14:textId="77777777" w:rsidR="008326D7" w:rsidRDefault="008326D7" w:rsidP="006425BE">
            <w:pPr>
              <w:rPr>
                <w:rFonts w:eastAsia="Times New Roman" w:cs="Arial"/>
                <w:b/>
                <w:bCs/>
                <w:color w:val="000000"/>
                <w:lang w:val="da-DK" w:eastAsia="en-GB"/>
              </w:rPr>
            </w:pPr>
          </w:p>
        </w:tc>
      </w:tr>
      <w:tr w:rsidR="00403EE5" w14:paraId="02BACE5A" w14:textId="77777777" w:rsidTr="006425BE">
        <w:tc>
          <w:tcPr>
            <w:tcW w:w="3369" w:type="dxa"/>
            <w:shd w:val="clear" w:color="auto" w:fill="auto"/>
            <w:tcMar>
              <w:top w:w="0" w:type="dxa"/>
              <w:left w:w="108" w:type="dxa"/>
              <w:bottom w:w="0" w:type="dxa"/>
              <w:right w:w="108" w:type="dxa"/>
            </w:tcMar>
          </w:tcPr>
          <w:p w14:paraId="6C241BB0" w14:textId="77777777" w:rsidR="00403EE5" w:rsidRPr="000944A8" w:rsidRDefault="00403EE5" w:rsidP="006425BE">
            <w:pPr>
              <w:ind w:left="426"/>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404719EF" w14:textId="77777777" w:rsidR="00403EE5" w:rsidRDefault="00403EE5" w:rsidP="006425BE">
            <w:pPr>
              <w:rPr>
                <w:rFonts w:eastAsia="Times New Roman" w:cs="Arial"/>
                <w:b/>
                <w:bCs/>
                <w:color w:val="000000"/>
                <w:lang w:val="da-DK" w:eastAsia="en-GB"/>
              </w:rPr>
            </w:pPr>
          </w:p>
        </w:tc>
      </w:tr>
      <w:tr w:rsidR="00403EE5" w:rsidRPr="008D29AF" w14:paraId="4EBF8B1B" w14:textId="77777777" w:rsidTr="006425BE">
        <w:tc>
          <w:tcPr>
            <w:tcW w:w="3369" w:type="dxa"/>
            <w:tcBorders>
              <w:right w:val="single" w:sz="4" w:space="0" w:color="000000"/>
            </w:tcBorders>
            <w:shd w:val="clear" w:color="auto" w:fill="auto"/>
            <w:tcMar>
              <w:top w:w="0" w:type="dxa"/>
              <w:left w:w="108" w:type="dxa"/>
              <w:bottom w:w="0" w:type="dxa"/>
              <w:right w:w="108" w:type="dxa"/>
            </w:tcMar>
          </w:tcPr>
          <w:p w14:paraId="538B1515" w14:textId="77777777" w:rsidR="00403EE5" w:rsidRDefault="00403EE5" w:rsidP="00403EE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Ikke-økologisk ingrediens af landbrugs oprindelse som ønskes anvendt</w:t>
            </w:r>
          </w:p>
          <w:p w14:paraId="19B49DED" w14:textId="77777777" w:rsidR="00403EE5" w:rsidRPr="000944A8" w:rsidRDefault="00403EE5" w:rsidP="006425BE">
            <w:pPr>
              <w:ind w:left="426"/>
              <w:rPr>
                <w:rFonts w:eastAsia="Times New Roman" w:cs="Arial"/>
                <w:color w:val="000000"/>
                <w:sz w:val="22"/>
                <w:lang w:val="da-DK" w:eastAsia="en-GB"/>
              </w:rPr>
            </w:pPr>
            <w:r>
              <w:rPr>
                <w:rFonts w:eastAsia="Times New Roman" w:cs="Arial"/>
                <w:color w:val="000000"/>
                <w:sz w:val="22"/>
                <w:lang w:val="da-DK" w:eastAsia="en-GB"/>
              </w:rPr>
              <w:t>(Navn og beskrivelse af karakteristika)</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B48AA" w14:textId="77777777" w:rsidR="00403EE5" w:rsidRDefault="00403EE5" w:rsidP="006425BE">
            <w:pPr>
              <w:rPr>
                <w:rFonts w:eastAsia="Times New Roman" w:cs="Arial"/>
                <w:b/>
                <w:bCs/>
                <w:color w:val="000000"/>
                <w:lang w:val="da-DK" w:eastAsia="en-GB"/>
              </w:rPr>
            </w:pPr>
          </w:p>
        </w:tc>
      </w:tr>
      <w:tr w:rsidR="00403EE5" w:rsidRPr="008D29AF" w14:paraId="2E4A0790" w14:textId="77777777" w:rsidTr="00BE0615">
        <w:tc>
          <w:tcPr>
            <w:tcW w:w="3369" w:type="dxa"/>
            <w:shd w:val="clear" w:color="auto" w:fill="auto"/>
            <w:tcMar>
              <w:top w:w="0" w:type="dxa"/>
              <w:left w:w="108" w:type="dxa"/>
              <w:bottom w:w="0" w:type="dxa"/>
              <w:right w:w="108" w:type="dxa"/>
            </w:tcMar>
          </w:tcPr>
          <w:p w14:paraId="2548737C" w14:textId="77777777" w:rsidR="00403EE5" w:rsidRPr="000944A8" w:rsidRDefault="00403EE5" w:rsidP="006425BE">
            <w:pPr>
              <w:ind w:left="426"/>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67832C5E" w14:textId="77777777" w:rsidR="00403EE5" w:rsidRDefault="00403EE5" w:rsidP="006425BE">
            <w:pPr>
              <w:rPr>
                <w:rFonts w:eastAsia="Times New Roman" w:cs="Arial"/>
                <w:b/>
                <w:bCs/>
                <w:color w:val="000000"/>
                <w:lang w:val="da-DK" w:eastAsia="en-GB"/>
              </w:rPr>
            </w:pPr>
          </w:p>
        </w:tc>
      </w:tr>
      <w:tr w:rsidR="00403EE5" w:rsidRPr="008D29AF" w14:paraId="370F67CC" w14:textId="77777777" w:rsidTr="00BE0615">
        <w:trPr>
          <w:trHeight w:val="791"/>
        </w:trPr>
        <w:tc>
          <w:tcPr>
            <w:tcW w:w="3369" w:type="dxa"/>
            <w:tcBorders>
              <w:right w:val="single" w:sz="4" w:space="0" w:color="000000"/>
            </w:tcBorders>
            <w:shd w:val="clear" w:color="auto" w:fill="auto"/>
            <w:tcMar>
              <w:top w:w="0" w:type="dxa"/>
              <w:left w:w="108" w:type="dxa"/>
              <w:bottom w:w="0" w:type="dxa"/>
              <w:right w:w="108" w:type="dxa"/>
            </w:tcMar>
          </w:tcPr>
          <w:p w14:paraId="4913D748" w14:textId="0606CB30" w:rsidR="00403EE5" w:rsidRPr="003C0855" w:rsidRDefault="00403EE5" w:rsidP="003C085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Økologisk produkt, som den ikke-økologiske ingrediens ønskes anvendt i</w:t>
            </w:r>
            <w:r w:rsidR="003C0855">
              <w:rPr>
                <w:rFonts w:eastAsia="Times New Roman" w:cs="Arial"/>
                <w:color w:val="000000"/>
                <w:sz w:val="22"/>
                <w:lang w:val="da-DK" w:eastAsia="en-GB"/>
              </w:rPr>
              <w:t>:</w:t>
            </w:r>
          </w:p>
          <w:p w14:paraId="1936CA2A" w14:textId="77777777" w:rsidR="00403EE5" w:rsidRPr="000944A8" w:rsidRDefault="00403EE5" w:rsidP="006425BE">
            <w:pPr>
              <w:ind w:left="426"/>
              <w:rPr>
                <w:rFonts w:eastAsia="Times New Roman" w:cs="Arial"/>
                <w:color w:val="000000"/>
                <w:sz w:val="22"/>
                <w:lang w:val="da-DK" w:eastAsia="en-GB"/>
              </w:rPr>
            </w:pPr>
          </w:p>
        </w:tc>
        <w:tc>
          <w:tcPr>
            <w:tcW w:w="587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21573C" w14:textId="77777777" w:rsidR="00403EE5" w:rsidRDefault="00403EE5" w:rsidP="006425BE">
            <w:pPr>
              <w:rPr>
                <w:rFonts w:eastAsia="Times New Roman" w:cs="Arial"/>
                <w:b/>
                <w:bCs/>
                <w:color w:val="000000"/>
                <w:lang w:val="da-DK" w:eastAsia="en-GB"/>
              </w:rPr>
            </w:pPr>
          </w:p>
          <w:p w14:paraId="21F5CFF5" w14:textId="77777777" w:rsidR="00BE0615" w:rsidRDefault="00BE0615" w:rsidP="006425BE">
            <w:pPr>
              <w:rPr>
                <w:rFonts w:eastAsia="Times New Roman" w:cs="Arial"/>
                <w:b/>
                <w:bCs/>
                <w:color w:val="000000"/>
                <w:lang w:val="da-DK" w:eastAsia="en-GB"/>
              </w:rPr>
            </w:pPr>
          </w:p>
          <w:p w14:paraId="65F65B09" w14:textId="3FE727FC" w:rsidR="00BE0615" w:rsidRDefault="00BE0615" w:rsidP="006425BE">
            <w:pPr>
              <w:rPr>
                <w:rFonts w:eastAsia="Times New Roman" w:cs="Arial"/>
                <w:b/>
                <w:bCs/>
                <w:color w:val="000000"/>
                <w:lang w:val="da-DK" w:eastAsia="en-GB"/>
              </w:rPr>
            </w:pPr>
          </w:p>
        </w:tc>
      </w:tr>
      <w:tr w:rsidR="00BE0615" w:rsidRPr="008D29AF" w14:paraId="7F7109FA" w14:textId="77777777" w:rsidTr="00BE0615">
        <w:trPr>
          <w:trHeight w:val="302"/>
        </w:trPr>
        <w:tc>
          <w:tcPr>
            <w:tcW w:w="3369" w:type="dxa"/>
            <w:shd w:val="clear" w:color="auto" w:fill="auto"/>
            <w:tcMar>
              <w:top w:w="0" w:type="dxa"/>
              <w:left w:w="108" w:type="dxa"/>
              <w:bottom w:w="0" w:type="dxa"/>
              <w:right w:w="108" w:type="dxa"/>
            </w:tcMar>
          </w:tcPr>
          <w:p w14:paraId="006E00B8" w14:textId="77777777" w:rsidR="00BE0615" w:rsidRDefault="00BE0615" w:rsidP="00BE0615">
            <w:pPr>
              <w:rPr>
                <w:rFonts w:eastAsia="Times New Roman" w:cs="Arial"/>
                <w:color w:val="000000"/>
                <w:sz w:val="22"/>
                <w:lang w:val="da-DK" w:eastAsia="en-GB"/>
              </w:rPr>
            </w:pPr>
          </w:p>
        </w:tc>
        <w:tc>
          <w:tcPr>
            <w:tcW w:w="5873" w:type="dxa"/>
            <w:tcBorders>
              <w:top w:val="single" w:sz="4" w:space="0" w:color="auto"/>
              <w:bottom w:val="single" w:sz="4" w:space="0" w:color="auto"/>
            </w:tcBorders>
            <w:shd w:val="clear" w:color="auto" w:fill="auto"/>
            <w:tcMar>
              <w:top w:w="0" w:type="dxa"/>
              <w:left w:w="108" w:type="dxa"/>
              <w:bottom w:w="0" w:type="dxa"/>
              <w:right w:w="108" w:type="dxa"/>
            </w:tcMar>
          </w:tcPr>
          <w:p w14:paraId="171E4606" w14:textId="77777777" w:rsidR="00BE0615" w:rsidRDefault="00BE0615" w:rsidP="006425BE">
            <w:pPr>
              <w:rPr>
                <w:rFonts w:eastAsia="Times New Roman" w:cs="Arial"/>
                <w:b/>
                <w:bCs/>
                <w:color w:val="000000"/>
                <w:lang w:val="da-DK" w:eastAsia="en-GB"/>
              </w:rPr>
            </w:pPr>
          </w:p>
        </w:tc>
      </w:tr>
      <w:tr w:rsidR="00BE0615" w:rsidRPr="008D29AF" w14:paraId="1657F217" w14:textId="77777777" w:rsidTr="006B6BFA">
        <w:trPr>
          <w:trHeight w:val="973"/>
        </w:trPr>
        <w:tc>
          <w:tcPr>
            <w:tcW w:w="3369" w:type="dxa"/>
            <w:tcBorders>
              <w:right w:val="single" w:sz="4" w:space="0" w:color="000000"/>
            </w:tcBorders>
            <w:shd w:val="clear" w:color="auto" w:fill="auto"/>
            <w:tcMar>
              <w:top w:w="0" w:type="dxa"/>
              <w:left w:w="108" w:type="dxa"/>
              <w:bottom w:w="0" w:type="dxa"/>
              <w:right w:w="108" w:type="dxa"/>
            </w:tcMar>
          </w:tcPr>
          <w:p w14:paraId="3900062D" w14:textId="1B88DFE2" w:rsidR="00BE0615" w:rsidRDefault="00BE0615" w:rsidP="003C085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Hvilken funktion har den ikke-økologiske ingrediens?</w:t>
            </w:r>
          </w:p>
        </w:tc>
        <w:tc>
          <w:tcPr>
            <w:tcW w:w="5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0D93D" w14:textId="77777777" w:rsidR="00BE0615" w:rsidRDefault="00BE0615" w:rsidP="006425BE">
            <w:pPr>
              <w:rPr>
                <w:rFonts w:eastAsia="Times New Roman" w:cs="Arial"/>
                <w:b/>
                <w:bCs/>
                <w:color w:val="000000"/>
                <w:lang w:val="da-DK" w:eastAsia="en-GB"/>
              </w:rPr>
            </w:pPr>
          </w:p>
          <w:p w14:paraId="50F9B314" w14:textId="137D8841" w:rsidR="00BE0615" w:rsidRDefault="00BE0615" w:rsidP="006425BE">
            <w:pPr>
              <w:rPr>
                <w:rFonts w:eastAsia="Times New Roman" w:cs="Arial"/>
                <w:b/>
                <w:bCs/>
                <w:color w:val="000000"/>
                <w:lang w:val="da-DK" w:eastAsia="en-GB"/>
              </w:rPr>
            </w:pPr>
          </w:p>
        </w:tc>
      </w:tr>
      <w:tr w:rsidR="00403EE5" w:rsidRPr="008D29AF" w14:paraId="1D24FC24" w14:textId="77777777" w:rsidTr="006B6BFA">
        <w:tc>
          <w:tcPr>
            <w:tcW w:w="3369" w:type="dxa"/>
            <w:shd w:val="clear" w:color="auto" w:fill="auto"/>
            <w:tcMar>
              <w:top w:w="0" w:type="dxa"/>
              <w:left w:w="108" w:type="dxa"/>
              <w:bottom w:w="0" w:type="dxa"/>
              <w:right w:w="108" w:type="dxa"/>
            </w:tcMar>
          </w:tcPr>
          <w:p w14:paraId="650DDCCA" w14:textId="77777777" w:rsidR="00403EE5" w:rsidRDefault="00403EE5" w:rsidP="006425BE">
            <w:pPr>
              <w:rPr>
                <w:rFonts w:eastAsia="Times New Roman" w:cs="Arial"/>
                <w:color w:val="000000"/>
                <w:lang w:val="da-DK" w:eastAsia="en-GB"/>
              </w:rPr>
            </w:pPr>
          </w:p>
        </w:tc>
        <w:tc>
          <w:tcPr>
            <w:tcW w:w="5873" w:type="dxa"/>
            <w:tcBorders>
              <w:top w:val="single" w:sz="4" w:space="0" w:color="000000"/>
            </w:tcBorders>
            <w:shd w:val="clear" w:color="auto" w:fill="auto"/>
            <w:tcMar>
              <w:top w:w="0" w:type="dxa"/>
              <w:left w:w="108" w:type="dxa"/>
              <w:bottom w:w="0" w:type="dxa"/>
              <w:right w:w="108" w:type="dxa"/>
            </w:tcMar>
          </w:tcPr>
          <w:p w14:paraId="5FDC2FDC" w14:textId="77777777" w:rsidR="00403EE5" w:rsidRDefault="00403EE5" w:rsidP="006425BE">
            <w:pPr>
              <w:rPr>
                <w:rFonts w:eastAsia="Times New Roman" w:cs="Arial"/>
                <w:b/>
                <w:bCs/>
                <w:color w:val="000000"/>
                <w:lang w:val="da-DK" w:eastAsia="en-GB"/>
              </w:rPr>
            </w:pPr>
          </w:p>
        </w:tc>
      </w:tr>
      <w:tr w:rsidR="00403EE5" w:rsidRPr="008D29AF" w14:paraId="1DACF4A4" w14:textId="77777777" w:rsidTr="00BE0615">
        <w:tc>
          <w:tcPr>
            <w:tcW w:w="3369" w:type="dxa"/>
            <w:tcBorders>
              <w:right w:val="single" w:sz="4" w:space="0" w:color="000000"/>
            </w:tcBorders>
            <w:shd w:val="clear" w:color="auto" w:fill="auto"/>
            <w:tcMar>
              <w:top w:w="0" w:type="dxa"/>
              <w:left w:w="108" w:type="dxa"/>
              <w:bottom w:w="0" w:type="dxa"/>
              <w:right w:w="108" w:type="dxa"/>
            </w:tcMar>
          </w:tcPr>
          <w:p w14:paraId="3C928C30" w14:textId="77777777" w:rsidR="00403EE5" w:rsidRPr="000944A8" w:rsidRDefault="008326D7" w:rsidP="00403EE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Perioden op til seks</w:t>
            </w:r>
            <w:r w:rsidR="00403EE5">
              <w:rPr>
                <w:rFonts w:eastAsia="Times New Roman" w:cs="Arial"/>
                <w:color w:val="000000"/>
                <w:sz w:val="22"/>
                <w:lang w:val="da-DK" w:eastAsia="en-GB"/>
              </w:rPr>
              <w:t xml:space="preserve"> måneder, hvori den ikke-økologiske ingrediens ønskes anvendt </w:t>
            </w:r>
            <w:r w:rsidR="00E86EB9">
              <w:rPr>
                <w:rFonts w:eastAsia="Times New Roman" w:cs="Arial"/>
                <w:color w:val="000000"/>
                <w:sz w:val="22"/>
                <w:lang w:val="da-DK" w:eastAsia="en-GB"/>
              </w:rPr>
              <w:t>(fra-dato og til-dato)</w:t>
            </w:r>
          </w:p>
        </w:tc>
        <w:tc>
          <w:tcPr>
            <w:tcW w:w="587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18DB96" w14:textId="77777777" w:rsidR="00403EE5" w:rsidRDefault="00403EE5" w:rsidP="006425BE">
            <w:pPr>
              <w:rPr>
                <w:rFonts w:eastAsia="Times New Roman" w:cs="Arial"/>
                <w:b/>
                <w:bCs/>
                <w:color w:val="000000"/>
                <w:lang w:val="da-DK" w:eastAsia="en-GB"/>
              </w:rPr>
            </w:pPr>
          </w:p>
        </w:tc>
      </w:tr>
      <w:tr w:rsidR="00403EE5" w:rsidRPr="008D29AF" w14:paraId="72337054" w14:textId="77777777" w:rsidTr="0085557F">
        <w:tc>
          <w:tcPr>
            <w:tcW w:w="3369" w:type="dxa"/>
            <w:shd w:val="clear" w:color="auto" w:fill="auto"/>
            <w:tcMar>
              <w:top w:w="0" w:type="dxa"/>
              <w:left w:w="108" w:type="dxa"/>
              <w:bottom w:w="0" w:type="dxa"/>
              <w:right w:w="108" w:type="dxa"/>
            </w:tcMar>
          </w:tcPr>
          <w:p w14:paraId="0D5D585C" w14:textId="77777777" w:rsidR="00403EE5" w:rsidRDefault="00403EE5" w:rsidP="006425BE">
            <w:pPr>
              <w:ind w:left="426"/>
              <w:rPr>
                <w:rFonts w:eastAsia="Times New Roman" w:cs="Arial"/>
                <w:color w:val="000000"/>
                <w:sz w:val="22"/>
                <w:lang w:val="da-DK" w:eastAsia="en-GB"/>
              </w:rPr>
            </w:pPr>
          </w:p>
        </w:tc>
        <w:tc>
          <w:tcPr>
            <w:tcW w:w="5873" w:type="dxa"/>
            <w:tcBorders>
              <w:top w:val="single" w:sz="4" w:space="0" w:color="auto"/>
            </w:tcBorders>
            <w:shd w:val="clear" w:color="auto" w:fill="auto"/>
            <w:tcMar>
              <w:top w:w="0" w:type="dxa"/>
              <w:left w:w="108" w:type="dxa"/>
              <w:bottom w:w="0" w:type="dxa"/>
              <w:right w:w="108" w:type="dxa"/>
            </w:tcMar>
          </w:tcPr>
          <w:p w14:paraId="51137319" w14:textId="77777777" w:rsidR="00403EE5" w:rsidRDefault="00403EE5" w:rsidP="006425BE">
            <w:pPr>
              <w:rPr>
                <w:rFonts w:eastAsia="Times New Roman" w:cs="Arial"/>
                <w:b/>
                <w:bCs/>
                <w:color w:val="000000"/>
                <w:lang w:val="da-DK" w:eastAsia="en-GB"/>
              </w:rPr>
            </w:pPr>
          </w:p>
        </w:tc>
      </w:tr>
      <w:tr w:rsidR="0085557F" w:rsidRPr="008D29AF" w14:paraId="5A10A09B" w14:textId="77777777" w:rsidTr="003F190E">
        <w:trPr>
          <w:trHeight w:val="80"/>
        </w:trPr>
        <w:tc>
          <w:tcPr>
            <w:tcW w:w="3369" w:type="dxa"/>
            <w:shd w:val="clear" w:color="auto" w:fill="auto"/>
            <w:tcMar>
              <w:top w:w="0" w:type="dxa"/>
              <w:left w:w="108" w:type="dxa"/>
              <w:bottom w:w="0" w:type="dxa"/>
              <w:right w:w="108" w:type="dxa"/>
            </w:tcMar>
          </w:tcPr>
          <w:p w14:paraId="76D9417C" w14:textId="38FEBA46" w:rsidR="0085557F" w:rsidRDefault="0085557F" w:rsidP="003F190E">
            <w:pPr>
              <w:rPr>
                <w:rFonts w:eastAsia="Times New Roman" w:cs="Arial"/>
                <w:color w:val="000000"/>
                <w:sz w:val="22"/>
                <w:lang w:val="da-DK" w:eastAsia="en-GB"/>
              </w:rPr>
            </w:pPr>
          </w:p>
        </w:tc>
        <w:tc>
          <w:tcPr>
            <w:tcW w:w="5873" w:type="dxa"/>
            <w:shd w:val="clear" w:color="auto" w:fill="auto"/>
            <w:tcMar>
              <w:top w:w="0" w:type="dxa"/>
              <w:left w:w="108" w:type="dxa"/>
              <w:bottom w:w="0" w:type="dxa"/>
              <w:right w:w="108" w:type="dxa"/>
            </w:tcMar>
          </w:tcPr>
          <w:p w14:paraId="07B2310E" w14:textId="080D2094" w:rsidR="0085557F" w:rsidRDefault="0085557F" w:rsidP="006425BE">
            <w:pPr>
              <w:rPr>
                <w:rFonts w:eastAsia="Times New Roman" w:cs="Arial"/>
                <w:b/>
                <w:bCs/>
                <w:color w:val="000000"/>
                <w:lang w:val="da-DK" w:eastAsia="en-GB"/>
              </w:rPr>
            </w:pPr>
          </w:p>
        </w:tc>
      </w:tr>
      <w:tr w:rsidR="00403EE5" w:rsidRPr="008D29AF" w14:paraId="25EDF77D" w14:textId="77777777" w:rsidTr="0085557F">
        <w:tc>
          <w:tcPr>
            <w:tcW w:w="3369" w:type="dxa"/>
            <w:tcBorders>
              <w:right w:val="single" w:sz="4" w:space="0" w:color="000000"/>
            </w:tcBorders>
            <w:shd w:val="clear" w:color="auto" w:fill="auto"/>
            <w:tcMar>
              <w:top w:w="0" w:type="dxa"/>
              <w:left w:w="108" w:type="dxa"/>
              <w:bottom w:w="0" w:type="dxa"/>
              <w:right w:w="108" w:type="dxa"/>
            </w:tcMar>
          </w:tcPr>
          <w:p w14:paraId="3A693616" w14:textId="77777777" w:rsidR="00403EE5" w:rsidRDefault="00403EE5" w:rsidP="00403EE5">
            <w:pPr>
              <w:numPr>
                <w:ilvl w:val="0"/>
                <w:numId w:val="14"/>
              </w:numPr>
              <w:ind w:left="426" w:hanging="426"/>
              <w:rPr>
                <w:rFonts w:eastAsia="Times New Roman" w:cs="Arial"/>
                <w:color w:val="000000"/>
                <w:sz w:val="22"/>
                <w:lang w:val="da-DK" w:eastAsia="en-GB"/>
              </w:rPr>
            </w:pPr>
            <w:r w:rsidRPr="00403EE5">
              <w:rPr>
                <w:lang w:val="da-DK"/>
              </w:rPr>
              <w:br w:type="page"/>
            </w:r>
            <w:r>
              <w:rPr>
                <w:rFonts w:eastAsia="Times New Roman" w:cs="Arial"/>
                <w:color w:val="000000"/>
                <w:sz w:val="22"/>
                <w:lang w:val="da-DK" w:eastAsia="en-GB"/>
              </w:rPr>
              <w:t xml:space="preserve">Dokumenteret begrundelse for at ingrediensen ikke kan leveres i økologisk kvalitet i den ønskede periode (mindst 3 afslag fra </w:t>
            </w:r>
            <w:r>
              <w:rPr>
                <w:rFonts w:eastAsia="Times New Roman" w:cs="Arial"/>
                <w:color w:val="000000"/>
                <w:sz w:val="22"/>
                <w:lang w:val="da-DK" w:eastAsia="en-GB"/>
              </w:rPr>
              <w:lastRenderedPageBreak/>
              <w:t>relevante leverandører – vedhæftes som dokumentation)</w:t>
            </w:r>
          </w:p>
        </w:tc>
        <w:tc>
          <w:tcPr>
            <w:tcW w:w="5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B933" w14:textId="77777777" w:rsidR="00403EE5" w:rsidRDefault="00403EE5" w:rsidP="006425BE">
            <w:pPr>
              <w:rPr>
                <w:rFonts w:eastAsia="Times New Roman" w:cs="Arial"/>
                <w:b/>
                <w:bCs/>
                <w:color w:val="000000"/>
                <w:lang w:val="da-DK" w:eastAsia="en-GB"/>
              </w:rPr>
            </w:pPr>
          </w:p>
          <w:p w14:paraId="714CAF4C" w14:textId="19F426BC" w:rsidR="0085557F" w:rsidRDefault="0085557F" w:rsidP="006425BE">
            <w:pPr>
              <w:rPr>
                <w:rFonts w:eastAsia="Times New Roman" w:cs="Arial"/>
                <w:b/>
                <w:bCs/>
                <w:color w:val="000000"/>
                <w:lang w:val="da-DK" w:eastAsia="en-GB"/>
              </w:rPr>
            </w:pPr>
          </w:p>
        </w:tc>
      </w:tr>
      <w:tr w:rsidR="00403EE5" w:rsidRPr="008D29AF" w14:paraId="47C45F7D" w14:textId="77777777" w:rsidTr="006425BE">
        <w:tc>
          <w:tcPr>
            <w:tcW w:w="3369" w:type="dxa"/>
            <w:shd w:val="clear" w:color="auto" w:fill="auto"/>
            <w:tcMar>
              <w:top w:w="0" w:type="dxa"/>
              <w:left w:w="108" w:type="dxa"/>
              <w:bottom w:w="0" w:type="dxa"/>
              <w:right w:w="108" w:type="dxa"/>
            </w:tcMar>
          </w:tcPr>
          <w:p w14:paraId="353C3A12" w14:textId="77777777" w:rsidR="00403EE5" w:rsidRPr="000944A8" w:rsidRDefault="00403EE5" w:rsidP="006425BE">
            <w:pPr>
              <w:ind w:left="426"/>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628C9F33" w14:textId="77777777" w:rsidR="00403EE5" w:rsidRDefault="00403EE5" w:rsidP="006425BE">
            <w:pPr>
              <w:rPr>
                <w:rFonts w:eastAsia="Times New Roman" w:cs="Arial"/>
                <w:b/>
                <w:bCs/>
                <w:color w:val="000000"/>
                <w:lang w:val="da-DK" w:eastAsia="en-GB"/>
              </w:rPr>
            </w:pPr>
          </w:p>
        </w:tc>
      </w:tr>
      <w:tr w:rsidR="00403EE5" w:rsidRPr="008D29AF" w14:paraId="0663E3F4" w14:textId="77777777" w:rsidTr="006425BE">
        <w:tc>
          <w:tcPr>
            <w:tcW w:w="3369" w:type="dxa"/>
            <w:tcBorders>
              <w:right w:val="single" w:sz="4" w:space="0" w:color="000000"/>
            </w:tcBorders>
            <w:shd w:val="clear" w:color="auto" w:fill="auto"/>
            <w:tcMar>
              <w:top w:w="0" w:type="dxa"/>
              <w:left w:w="108" w:type="dxa"/>
              <w:bottom w:w="0" w:type="dxa"/>
              <w:right w:w="108" w:type="dxa"/>
            </w:tcMar>
          </w:tcPr>
          <w:p w14:paraId="539010D5" w14:textId="77777777" w:rsidR="00403EE5" w:rsidRPr="000944A8" w:rsidRDefault="00403EE5" w:rsidP="00403EE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Mængde i kg, som ønskes anvendt</w:t>
            </w:r>
            <w:r w:rsidR="008326D7">
              <w:rPr>
                <w:rFonts w:eastAsia="Times New Roman" w:cs="Arial"/>
                <w:color w:val="000000"/>
                <w:sz w:val="22"/>
                <w:lang w:val="da-DK" w:eastAsia="en-GB"/>
              </w:rPr>
              <w:t xml:space="preserve"> i den ønskede periode op til seks</w:t>
            </w:r>
            <w:r>
              <w:rPr>
                <w:rFonts w:eastAsia="Times New Roman" w:cs="Arial"/>
                <w:color w:val="000000"/>
                <w:sz w:val="22"/>
                <w:lang w:val="da-DK" w:eastAsia="en-GB"/>
              </w:rPr>
              <w:t xml:space="preserve"> måneder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8DB9" w14:textId="77777777" w:rsidR="00403EE5" w:rsidRDefault="00403EE5" w:rsidP="006425BE">
            <w:pPr>
              <w:rPr>
                <w:rFonts w:eastAsia="Times New Roman" w:cs="Arial"/>
                <w:b/>
                <w:bCs/>
                <w:color w:val="000000"/>
                <w:lang w:val="da-DK" w:eastAsia="en-GB"/>
              </w:rPr>
            </w:pPr>
          </w:p>
        </w:tc>
      </w:tr>
      <w:tr w:rsidR="00403EE5" w:rsidRPr="008D29AF" w14:paraId="47858884" w14:textId="77777777" w:rsidTr="006425BE">
        <w:tc>
          <w:tcPr>
            <w:tcW w:w="3369" w:type="dxa"/>
            <w:shd w:val="clear" w:color="auto" w:fill="auto"/>
            <w:tcMar>
              <w:top w:w="0" w:type="dxa"/>
              <w:left w:w="108" w:type="dxa"/>
              <w:bottom w:w="0" w:type="dxa"/>
              <w:right w:w="108" w:type="dxa"/>
            </w:tcMar>
          </w:tcPr>
          <w:p w14:paraId="412CB0C7" w14:textId="77777777" w:rsidR="00403EE5" w:rsidRDefault="00403EE5" w:rsidP="006425BE">
            <w:pPr>
              <w:ind w:left="426"/>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6A86916A" w14:textId="77777777" w:rsidR="00403EE5" w:rsidRDefault="00403EE5" w:rsidP="006425BE">
            <w:pPr>
              <w:rPr>
                <w:rFonts w:eastAsia="Times New Roman" w:cs="Arial"/>
                <w:b/>
                <w:bCs/>
                <w:color w:val="000000"/>
                <w:lang w:val="da-DK" w:eastAsia="en-GB"/>
              </w:rPr>
            </w:pPr>
          </w:p>
        </w:tc>
      </w:tr>
      <w:tr w:rsidR="00403EE5" w:rsidRPr="008D29AF" w14:paraId="3667E231" w14:textId="77777777" w:rsidTr="006425BE">
        <w:tc>
          <w:tcPr>
            <w:tcW w:w="3369" w:type="dxa"/>
            <w:tcBorders>
              <w:right w:val="single" w:sz="4" w:space="0" w:color="000000"/>
            </w:tcBorders>
            <w:shd w:val="clear" w:color="auto" w:fill="auto"/>
            <w:tcMar>
              <w:top w:w="0" w:type="dxa"/>
              <w:left w:w="108" w:type="dxa"/>
              <w:bottom w:w="0" w:type="dxa"/>
              <w:right w:w="108" w:type="dxa"/>
            </w:tcMar>
          </w:tcPr>
          <w:p w14:paraId="68D31734" w14:textId="77777777" w:rsidR="00403EE5" w:rsidRDefault="00403EE5" w:rsidP="00403EE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Er der blevet søgt og i givet fald opnået tilladelse til brug af denne ikke-økologiske ingrediens tidligere - hvor mange gange og hvornår?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E0B46" w14:textId="77777777" w:rsidR="00403EE5" w:rsidRDefault="00403EE5" w:rsidP="006425BE">
            <w:pPr>
              <w:rPr>
                <w:rFonts w:eastAsia="Times New Roman" w:cs="Arial"/>
                <w:b/>
                <w:bCs/>
                <w:color w:val="000000"/>
                <w:lang w:val="da-DK" w:eastAsia="en-GB"/>
              </w:rPr>
            </w:pPr>
          </w:p>
          <w:p w14:paraId="527326B0" w14:textId="77777777" w:rsidR="00403EE5" w:rsidRDefault="00403EE5" w:rsidP="006425BE">
            <w:pPr>
              <w:rPr>
                <w:rFonts w:eastAsia="Times New Roman" w:cs="Arial"/>
                <w:b/>
                <w:bCs/>
                <w:color w:val="000000"/>
                <w:lang w:val="da-DK" w:eastAsia="en-GB"/>
              </w:rPr>
            </w:pPr>
          </w:p>
          <w:p w14:paraId="26A018DD" w14:textId="77777777" w:rsidR="00403EE5" w:rsidRDefault="00403EE5" w:rsidP="006425BE">
            <w:pPr>
              <w:rPr>
                <w:rFonts w:eastAsia="Times New Roman" w:cs="Arial"/>
                <w:b/>
                <w:bCs/>
                <w:color w:val="000000"/>
                <w:lang w:val="da-DK" w:eastAsia="en-GB"/>
              </w:rPr>
            </w:pPr>
          </w:p>
          <w:p w14:paraId="66E6917A" w14:textId="77777777" w:rsidR="00403EE5" w:rsidRDefault="00403EE5" w:rsidP="006425BE">
            <w:pPr>
              <w:rPr>
                <w:rFonts w:eastAsia="Times New Roman" w:cs="Arial"/>
                <w:b/>
                <w:bCs/>
                <w:color w:val="000000"/>
                <w:lang w:val="da-DK" w:eastAsia="en-GB"/>
              </w:rPr>
            </w:pPr>
          </w:p>
        </w:tc>
      </w:tr>
      <w:tr w:rsidR="00403EE5" w:rsidRPr="008D29AF" w14:paraId="708EE2E7" w14:textId="77777777" w:rsidTr="006425BE">
        <w:tc>
          <w:tcPr>
            <w:tcW w:w="3369" w:type="dxa"/>
            <w:shd w:val="clear" w:color="auto" w:fill="auto"/>
            <w:tcMar>
              <w:top w:w="0" w:type="dxa"/>
              <w:left w:w="108" w:type="dxa"/>
              <w:bottom w:w="0" w:type="dxa"/>
              <w:right w:w="108" w:type="dxa"/>
            </w:tcMar>
          </w:tcPr>
          <w:p w14:paraId="4A5D48B8" w14:textId="77777777" w:rsidR="00403EE5" w:rsidRDefault="00403EE5" w:rsidP="006425BE">
            <w:pPr>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77BB894A" w14:textId="77777777" w:rsidR="00403EE5" w:rsidRDefault="00403EE5" w:rsidP="006425BE">
            <w:pPr>
              <w:rPr>
                <w:rFonts w:eastAsia="Times New Roman" w:cs="Arial"/>
                <w:b/>
                <w:bCs/>
                <w:color w:val="000000"/>
                <w:lang w:val="da-DK" w:eastAsia="en-GB"/>
              </w:rPr>
            </w:pPr>
          </w:p>
        </w:tc>
      </w:tr>
      <w:tr w:rsidR="00403EE5" w:rsidRPr="008D29AF" w14:paraId="6D4E6F88" w14:textId="77777777" w:rsidTr="006425BE">
        <w:tc>
          <w:tcPr>
            <w:tcW w:w="3369" w:type="dxa"/>
            <w:tcBorders>
              <w:right w:val="single" w:sz="4" w:space="0" w:color="000000"/>
            </w:tcBorders>
            <w:shd w:val="clear" w:color="auto" w:fill="auto"/>
            <w:tcMar>
              <w:top w:w="0" w:type="dxa"/>
              <w:left w:w="108" w:type="dxa"/>
              <w:bottom w:w="0" w:type="dxa"/>
              <w:right w:w="108" w:type="dxa"/>
            </w:tcMar>
          </w:tcPr>
          <w:p w14:paraId="34A39E0C" w14:textId="71A6280F" w:rsidR="00403EE5" w:rsidRPr="00161EC1" w:rsidRDefault="00403EE5" w:rsidP="00403EE5">
            <w:pPr>
              <w:numPr>
                <w:ilvl w:val="0"/>
                <w:numId w:val="14"/>
              </w:numPr>
              <w:ind w:left="426" w:hanging="426"/>
              <w:rPr>
                <w:rFonts w:eastAsia="Times New Roman" w:cs="Arial"/>
                <w:color w:val="000000"/>
                <w:sz w:val="22"/>
                <w:lang w:val="da-DK" w:eastAsia="en-GB"/>
              </w:rPr>
            </w:pPr>
            <w:r w:rsidRPr="00161EC1">
              <w:rPr>
                <w:rFonts w:eastAsia="Times New Roman" w:cs="Arial"/>
                <w:color w:val="000000"/>
                <w:sz w:val="22"/>
                <w:lang w:val="da-DK" w:eastAsia="en-GB"/>
              </w:rPr>
              <w:t xml:space="preserve">Ansøgningen vurderes ud fra forordning </w:t>
            </w:r>
            <w:r w:rsidR="008326D7" w:rsidRPr="00161EC1">
              <w:rPr>
                <w:rFonts w:eastAsia="Times New Roman" w:cs="Arial"/>
                <w:color w:val="000000"/>
                <w:sz w:val="22"/>
                <w:lang w:val="da-DK" w:eastAsia="en-GB"/>
              </w:rPr>
              <w:t>2018 /848</w:t>
            </w:r>
            <w:r w:rsidRPr="00161EC1">
              <w:rPr>
                <w:rFonts w:eastAsia="Times New Roman" w:cs="Arial"/>
                <w:color w:val="000000"/>
                <w:sz w:val="22"/>
                <w:lang w:val="da-DK" w:eastAsia="en-GB"/>
              </w:rPr>
              <w:t>, artikel</w:t>
            </w:r>
            <w:r w:rsidR="00161EC1" w:rsidRPr="00161EC1">
              <w:rPr>
                <w:rFonts w:eastAsia="Times New Roman" w:cs="Arial"/>
                <w:color w:val="000000"/>
                <w:sz w:val="22"/>
                <w:lang w:val="da-DK" w:eastAsia="en-GB"/>
              </w:rPr>
              <w:t xml:space="preserve"> 7, artikel 16, stk. 1, artikel 24</w:t>
            </w:r>
            <w:r w:rsidR="00161EC1">
              <w:rPr>
                <w:rFonts w:eastAsia="Times New Roman" w:cs="Arial"/>
                <w:color w:val="000000"/>
                <w:sz w:val="22"/>
                <w:lang w:val="da-DK" w:eastAsia="en-GB"/>
              </w:rPr>
              <w:t>,</w:t>
            </w:r>
            <w:r w:rsidR="00161EC1" w:rsidRPr="00161EC1">
              <w:rPr>
                <w:rFonts w:eastAsia="Times New Roman" w:cs="Arial"/>
                <w:color w:val="000000"/>
                <w:sz w:val="22"/>
                <w:lang w:val="da-DK" w:eastAsia="en-GB"/>
              </w:rPr>
              <w:t xml:space="preserve"> stk. 4 og 5, samt artikel</w:t>
            </w:r>
            <w:r w:rsidRPr="00161EC1">
              <w:rPr>
                <w:rFonts w:eastAsia="Times New Roman" w:cs="Arial"/>
                <w:color w:val="000000"/>
                <w:sz w:val="22"/>
                <w:lang w:val="da-DK" w:eastAsia="en-GB"/>
              </w:rPr>
              <w:t xml:space="preserve"> 2</w:t>
            </w:r>
            <w:r w:rsidR="008326D7" w:rsidRPr="00161EC1">
              <w:rPr>
                <w:rFonts w:eastAsia="Times New Roman" w:cs="Arial"/>
                <w:color w:val="000000"/>
                <w:sz w:val="22"/>
                <w:lang w:val="da-DK" w:eastAsia="en-GB"/>
              </w:rPr>
              <w:t>5</w:t>
            </w:r>
            <w:r w:rsidR="00161EC1" w:rsidRPr="00161EC1">
              <w:rPr>
                <w:rFonts w:eastAsia="Times New Roman" w:cs="Arial"/>
                <w:color w:val="000000"/>
                <w:sz w:val="22"/>
                <w:lang w:val="da-DK" w:eastAsia="en-GB"/>
              </w:rPr>
              <w:t>.</w:t>
            </w:r>
            <w:r w:rsidRPr="00161EC1">
              <w:rPr>
                <w:rFonts w:eastAsia="Times New Roman" w:cs="Arial"/>
                <w:color w:val="000000"/>
                <w:sz w:val="22"/>
                <w:lang w:val="da-DK" w:eastAsia="en-GB"/>
              </w:rPr>
              <w:t xml:space="preserve"> </w:t>
            </w:r>
            <w:r w:rsidR="00161EC1" w:rsidRPr="00161EC1">
              <w:rPr>
                <w:rFonts w:eastAsia="Times New Roman" w:cs="Arial"/>
                <w:color w:val="000000"/>
                <w:sz w:val="22"/>
                <w:lang w:val="da-DK" w:eastAsia="en-GB"/>
              </w:rPr>
              <w:br/>
            </w:r>
            <w:r w:rsidRPr="00161EC1">
              <w:rPr>
                <w:rFonts w:eastAsia="Times New Roman" w:cs="Arial"/>
                <w:color w:val="000000"/>
                <w:sz w:val="22"/>
                <w:lang w:val="da-DK" w:eastAsia="en-GB"/>
              </w:rPr>
              <w:t>Virksomheden må gerne anføre relevante argumenter ud fra lovteksten</w:t>
            </w:r>
            <w:r w:rsidR="008326D7" w:rsidRPr="00161EC1">
              <w:rPr>
                <w:rFonts w:eastAsia="Times New Roman" w:cs="Arial"/>
                <w:color w:val="000000"/>
                <w:sz w:val="22"/>
                <w:lang w:val="da-DK" w:eastAsia="en-GB"/>
              </w:rPr>
              <w:t>,</w:t>
            </w:r>
            <w:r w:rsidRPr="00161EC1">
              <w:rPr>
                <w:rFonts w:eastAsia="Times New Roman" w:cs="Arial"/>
                <w:color w:val="000000"/>
                <w:sz w:val="22"/>
                <w:lang w:val="da-DK" w:eastAsia="en-GB"/>
              </w:rPr>
              <w:t xml:space="preserve"> som Fødevarestyrelsen skal tage med i betragtning.</w:t>
            </w:r>
          </w:p>
          <w:p w14:paraId="03F2FC05" w14:textId="77777777" w:rsidR="00403EE5" w:rsidRPr="00161EC1" w:rsidRDefault="00403EE5" w:rsidP="006425BE">
            <w:pPr>
              <w:rPr>
                <w:rFonts w:eastAsia="Times New Roman" w:cs="Arial"/>
                <w:color w:val="000000"/>
                <w:sz w:val="22"/>
                <w:lang w:val="da-DK" w:eastAsia="en-GB"/>
              </w:rPr>
            </w:pP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EE23" w14:textId="77777777" w:rsidR="00403EE5" w:rsidRDefault="00403EE5" w:rsidP="006425BE">
            <w:pPr>
              <w:rPr>
                <w:rFonts w:eastAsia="Times New Roman" w:cs="Arial"/>
                <w:b/>
                <w:bCs/>
                <w:color w:val="000000"/>
                <w:lang w:val="da-DK" w:eastAsia="en-GB"/>
              </w:rPr>
            </w:pPr>
          </w:p>
        </w:tc>
      </w:tr>
      <w:tr w:rsidR="00403EE5" w:rsidRPr="008D29AF" w14:paraId="29B54081" w14:textId="77777777" w:rsidTr="00D900FB">
        <w:tc>
          <w:tcPr>
            <w:tcW w:w="3369" w:type="dxa"/>
            <w:shd w:val="clear" w:color="auto" w:fill="auto"/>
            <w:tcMar>
              <w:top w:w="0" w:type="dxa"/>
              <w:left w:w="108" w:type="dxa"/>
              <w:bottom w:w="0" w:type="dxa"/>
              <w:right w:w="108" w:type="dxa"/>
            </w:tcMar>
          </w:tcPr>
          <w:p w14:paraId="7519A4CC" w14:textId="77777777" w:rsidR="00403EE5" w:rsidRPr="000944A8" w:rsidRDefault="00403EE5" w:rsidP="006425BE">
            <w:pPr>
              <w:ind w:left="426"/>
              <w:rPr>
                <w:rFonts w:eastAsia="Times New Roman" w:cs="Arial"/>
                <w:color w:val="000000"/>
                <w:sz w:val="22"/>
                <w:lang w:val="da-DK" w:eastAsia="en-GB"/>
              </w:rPr>
            </w:pPr>
          </w:p>
        </w:tc>
        <w:tc>
          <w:tcPr>
            <w:tcW w:w="5873" w:type="dxa"/>
            <w:tcBorders>
              <w:top w:val="single" w:sz="4" w:space="0" w:color="000000"/>
              <w:bottom w:val="single" w:sz="4" w:space="0" w:color="000000"/>
            </w:tcBorders>
            <w:shd w:val="clear" w:color="auto" w:fill="auto"/>
            <w:tcMar>
              <w:top w:w="0" w:type="dxa"/>
              <w:left w:w="108" w:type="dxa"/>
              <w:bottom w:w="0" w:type="dxa"/>
              <w:right w:w="108" w:type="dxa"/>
            </w:tcMar>
          </w:tcPr>
          <w:p w14:paraId="73D411A1" w14:textId="77777777" w:rsidR="00403EE5" w:rsidRDefault="00403EE5" w:rsidP="006425BE">
            <w:pPr>
              <w:rPr>
                <w:rFonts w:eastAsia="Times New Roman" w:cs="Arial"/>
                <w:b/>
                <w:bCs/>
                <w:color w:val="000000"/>
                <w:lang w:val="da-DK" w:eastAsia="en-GB"/>
              </w:rPr>
            </w:pPr>
          </w:p>
        </w:tc>
      </w:tr>
      <w:tr w:rsidR="00403EE5" w:rsidRPr="008D29AF" w14:paraId="3AF33276" w14:textId="77777777" w:rsidTr="00D900FB">
        <w:tc>
          <w:tcPr>
            <w:tcW w:w="3369" w:type="dxa"/>
            <w:tcBorders>
              <w:right w:val="single" w:sz="4" w:space="0" w:color="000000"/>
            </w:tcBorders>
            <w:shd w:val="clear" w:color="auto" w:fill="auto"/>
            <w:tcMar>
              <w:top w:w="0" w:type="dxa"/>
              <w:left w:w="108" w:type="dxa"/>
              <w:bottom w:w="0" w:type="dxa"/>
              <w:right w:w="108" w:type="dxa"/>
            </w:tcMar>
          </w:tcPr>
          <w:p w14:paraId="297867D0" w14:textId="77777777" w:rsidR="00403EE5" w:rsidRPr="009F4A63" w:rsidRDefault="00403EE5" w:rsidP="00403EE5">
            <w:pPr>
              <w:numPr>
                <w:ilvl w:val="0"/>
                <w:numId w:val="14"/>
              </w:numPr>
              <w:ind w:left="426" w:hanging="426"/>
              <w:rPr>
                <w:rFonts w:eastAsia="Times New Roman" w:cs="Arial"/>
                <w:color w:val="000000"/>
                <w:sz w:val="22"/>
                <w:lang w:val="da-DK" w:eastAsia="en-GB"/>
              </w:rPr>
            </w:pPr>
            <w:r>
              <w:rPr>
                <w:rFonts w:eastAsia="Times New Roman" w:cs="Arial"/>
                <w:color w:val="000000"/>
                <w:sz w:val="22"/>
                <w:lang w:val="da-DK" w:eastAsia="en-GB"/>
              </w:rPr>
              <w:t>Forventet varighed af manglen på ingrediensen i økologisk form</w:t>
            </w:r>
          </w:p>
          <w:p w14:paraId="0B334CF7" w14:textId="77777777" w:rsidR="00403EE5" w:rsidRPr="000944A8" w:rsidRDefault="00403EE5" w:rsidP="006425BE">
            <w:pPr>
              <w:ind w:left="426"/>
              <w:rPr>
                <w:rFonts w:eastAsia="Times New Roman" w:cs="Arial"/>
                <w:color w:val="000000"/>
                <w:sz w:val="22"/>
                <w:lang w:val="da-DK" w:eastAsia="en-GB"/>
              </w:rPr>
            </w:pPr>
          </w:p>
        </w:tc>
        <w:tc>
          <w:tcPr>
            <w:tcW w:w="587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1C4E43" w14:textId="77777777" w:rsidR="00403EE5" w:rsidRDefault="00403EE5" w:rsidP="006425BE">
            <w:pPr>
              <w:rPr>
                <w:rFonts w:eastAsia="Times New Roman" w:cs="Arial"/>
                <w:b/>
                <w:bCs/>
                <w:color w:val="000000"/>
                <w:lang w:val="da-DK" w:eastAsia="en-GB"/>
              </w:rPr>
            </w:pPr>
          </w:p>
        </w:tc>
      </w:tr>
    </w:tbl>
    <w:p w14:paraId="40F735D1" w14:textId="27632CE9" w:rsidR="00B16722" w:rsidRDefault="00B16722" w:rsidP="003C0855">
      <w:pPr>
        <w:rPr>
          <w:b/>
          <w:sz w:val="18"/>
          <w:szCs w:val="18"/>
          <w:lang w:val="da-DK"/>
        </w:rPr>
      </w:pPr>
    </w:p>
    <w:p w14:paraId="6503F444" w14:textId="77777777" w:rsidR="00120204" w:rsidRDefault="00120204" w:rsidP="0085557F">
      <w:pPr>
        <w:ind w:left="426" w:right="-1532"/>
        <w:rPr>
          <w:rFonts w:cs="Arial"/>
          <w:b/>
          <w:sz w:val="22"/>
          <w:lang w:val="da-DK"/>
        </w:rPr>
      </w:pPr>
    </w:p>
    <w:p w14:paraId="22B61C7C" w14:textId="074E61A0" w:rsidR="006B6BFA" w:rsidRDefault="006B6BFA" w:rsidP="0085557F">
      <w:pPr>
        <w:ind w:left="426" w:right="-1532"/>
        <w:rPr>
          <w:rFonts w:cs="Arial"/>
          <w:sz w:val="22"/>
          <w:lang w:val="da-DK"/>
        </w:rPr>
      </w:pPr>
      <w:r w:rsidRPr="006B6BFA">
        <w:rPr>
          <w:rFonts w:cs="Arial"/>
          <w:b/>
          <w:sz w:val="22"/>
          <w:lang w:val="da-DK"/>
        </w:rPr>
        <w:t>Vær opmærksom på</w:t>
      </w:r>
      <w:r>
        <w:rPr>
          <w:rFonts w:eastAsia="Times New Roman" w:cs="Arial"/>
          <w:color w:val="000000"/>
          <w:sz w:val="22"/>
          <w:lang w:val="da-DK" w:eastAsia="en-GB"/>
        </w:rPr>
        <w:t xml:space="preserve">, at </w:t>
      </w:r>
      <w:r w:rsidR="00120204">
        <w:rPr>
          <w:rFonts w:eastAsia="Times New Roman" w:cs="Arial"/>
          <w:color w:val="000000"/>
          <w:sz w:val="22"/>
          <w:lang w:val="da-DK" w:eastAsia="en-GB"/>
        </w:rPr>
        <w:t xml:space="preserve">den pågældende ikke-økologiske </w:t>
      </w:r>
      <w:r>
        <w:rPr>
          <w:rFonts w:eastAsia="Times New Roman" w:cs="Arial"/>
          <w:color w:val="000000"/>
          <w:sz w:val="22"/>
          <w:lang w:val="da-DK" w:eastAsia="en-GB"/>
        </w:rPr>
        <w:t>i</w:t>
      </w:r>
      <w:r w:rsidR="00120204">
        <w:rPr>
          <w:rFonts w:eastAsia="Times New Roman" w:cs="Arial"/>
          <w:color w:val="000000"/>
          <w:sz w:val="22"/>
          <w:lang w:val="da-DK" w:eastAsia="en-GB"/>
        </w:rPr>
        <w:t>ngrediens</w:t>
      </w:r>
      <w:r>
        <w:rPr>
          <w:rFonts w:eastAsia="Times New Roman" w:cs="Arial"/>
          <w:color w:val="000000"/>
          <w:sz w:val="22"/>
          <w:lang w:val="da-DK" w:eastAsia="en-GB"/>
        </w:rPr>
        <w:t xml:space="preserve"> skal medregnes i de max tilladte 5 % ikke-økologiske landbrugsingredienser, som er tilladt i økologiske produkter jf. afsnit 3.4 i Økologivejledningen.</w:t>
      </w:r>
    </w:p>
    <w:p w14:paraId="0AEC84B4" w14:textId="2B70528F" w:rsidR="000A353C" w:rsidRDefault="006B6BFA" w:rsidP="00DD0871">
      <w:pPr>
        <w:ind w:left="426" w:right="-1532"/>
        <w:rPr>
          <w:b/>
          <w:sz w:val="18"/>
          <w:szCs w:val="18"/>
          <w:lang w:val="da-DK"/>
        </w:rPr>
      </w:pPr>
      <w:r>
        <w:rPr>
          <w:rFonts w:cs="Arial"/>
          <w:sz w:val="22"/>
          <w:lang w:val="da-DK"/>
        </w:rPr>
        <w:t>M</w:t>
      </w:r>
      <w:r w:rsidR="003C0855" w:rsidRPr="002A4338">
        <w:rPr>
          <w:rFonts w:cs="Arial"/>
          <w:sz w:val="22"/>
          <w:lang w:val="da-DK"/>
        </w:rPr>
        <w:t>ærkningsreglerne f</w:t>
      </w:r>
      <w:r w:rsidR="0085557F">
        <w:rPr>
          <w:rFonts w:cs="Arial"/>
          <w:sz w:val="22"/>
          <w:lang w:val="da-DK"/>
        </w:rPr>
        <w:t xml:space="preserve">or økologiske produkter kan der </w:t>
      </w:r>
      <w:r w:rsidR="003C0855" w:rsidRPr="002A4338">
        <w:rPr>
          <w:rFonts w:cs="Arial"/>
          <w:sz w:val="22"/>
          <w:lang w:val="da-DK"/>
        </w:rPr>
        <w:t>ikke dispenseres fra og skal derfor overholdes, dvs. indhold af ikke-økologiske ingredienser af landbrugsoprindelse skal fremgå af mærkningen og mærkningen må ikke vildlede.</w:t>
      </w:r>
      <w:r w:rsidR="0085557F">
        <w:rPr>
          <w:rFonts w:cs="Arial"/>
          <w:sz w:val="22"/>
          <w:lang w:val="da-DK"/>
        </w:rPr>
        <w:t xml:space="preserve"> </w:t>
      </w:r>
      <w:r>
        <w:rPr>
          <w:rFonts w:cs="Arial"/>
          <w:sz w:val="22"/>
          <w:lang w:val="da-DK"/>
        </w:rPr>
        <w:br/>
      </w:r>
      <w:r w:rsidR="003C0855" w:rsidRPr="002A4338">
        <w:rPr>
          <w:rFonts w:cs="Arial"/>
          <w:sz w:val="22"/>
          <w:lang w:val="da-DK"/>
        </w:rPr>
        <w:t>Herudover er det en forudsætning, at der ikke er tale om en ikke-godkendt novel food i henhold til novel food forordning 2015/2283.</w:t>
      </w:r>
      <w:bookmarkStart w:id="0" w:name="_GoBack"/>
      <w:bookmarkEnd w:id="0"/>
    </w:p>
    <w:p w14:paraId="260DF5BD" w14:textId="77777777" w:rsidR="000A353C" w:rsidRDefault="000A353C" w:rsidP="00403EE5">
      <w:pPr>
        <w:rPr>
          <w:b/>
          <w:sz w:val="18"/>
          <w:szCs w:val="18"/>
          <w:lang w:val="da-DK"/>
        </w:rPr>
        <w:sectPr w:rsidR="000A353C" w:rsidSect="0085557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8" w:right="2948" w:bottom="1758" w:left="1418" w:header="680" w:footer="794" w:gutter="0"/>
          <w:cols w:space="708"/>
          <w:titlePg/>
          <w:docGrid w:linePitch="360"/>
        </w:sectPr>
      </w:pPr>
    </w:p>
    <w:p w14:paraId="32425089" w14:textId="77777777" w:rsidR="00403EE5" w:rsidRPr="00F743CB" w:rsidRDefault="00403EE5" w:rsidP="00403EE5">
      <w:pPr>
        <w:rPr>
          <w:rFonts w:cs="Arial"/>
          <w:b/>
          <w:sz w:val="22"/>
          <w:lang w:val="da-DK"/>
        </w:rPr>
      </w:pPr>
      <w:r w:rsidRPr="00403EE5">
        <w:rPr>
          <w:rFonts w:cs="Arial"/>
          <w:b/>
          <w:sz w:val="22"/>
          <w:lang w:val="da-DK"/>
        </w:rPr>
        <w:lastRenderedPageBreak/>
        <w:t>Bilag 1</w:t>
      </w:r>
      <w:r>
        <w:rPr>
          <w:b/>
          <w:sz w:val="18"/>
          <w:szCs w:val="18"/>
          <w:lang w:val="da-DK"/>
        </w:rPr>
        <w:t xml:space="preserve"> </w:t>
      </w:r>
      <w:r w:rsidRPr="00F743CB">
        <w:rPr>
          <w:rFonts w:cs="Arial"/>
          <w:b/>
          <w:sz w:val="22"/>
          <w:lang w:val="da-DK"/>
        </w:rPr>
        <w:t xml:space="preserve">Oplysning om vores behandling af dine personoplysninger </w:t>
      </w:r>
    </w:p>
    <w:p w14:paraId="3518622D" w14:textId="77777777" w:rsidR="00403EE5" w:rsidRPr="00F743CB" w:rsidRDefault="00403EE5" w:rsidP="00403EE5">
      <w:pPr>
        <w:rPr>
          <w:rFonts w:cs="Arial"/>
          <w:b/>
          <w:sz w:val="16"/>
          <w:szCs w:val="16"/>
          <w:lang w:val="da-DK"/>
        </w:rPr>
      </w:pPr>
    </w:p>
    <w:p w14:paraId="037B19FD" w14:textId="77777777" w:rsidR="00403EE5" w:rsidRPr="00E65212" w:rsidRDefault="00403EE5" w:rsidP="00403EE5">
      <w:pPr>
        <w:rPr>
          <w:rFonts w:cs="Arial"/>
          <w:b/>
          <w:sz w:val="18"/>
          <w:szCs w:val="18"/>
          <w:lang w:val="da-DK"/>
        </w:rPr>
      </w:pPr>
      <w:r w:rsidRPr="00E65212">
        <w:rPr>
          <w:rFonts w:cs="Arial"/>
          <w:b/>
          <w:sz w:val="18"/>
          <w:szCs w:val="18"/>
          <w:lang w:val="da-DK"/>
        </w:rPr>
        <w:t>De heri angivne rettigheder kan kun anvendes af fysiske personer, enkeltmandsvirksomheder, interessentskaber og kommanditselskaber, samt udenlandske selskabskonstruktioner, der efter gældende dansk ret sidestilles hermed.</w:t>
      </w:r>
    </w:p>
    <w:p w14:paraId="24A0B6E2" w14:textId="77777777" w:rsidR="00403EE5" w:rsidRPr="00E65212" w:rsidRDefault="00403EE5" w:rsidP="00403EE5">
      <w:pPr>
        <w:suppressAutoHyphens w:val="0"/>
        <w:autoSpaceDN/>
        <w:spacing w:line="276" w:lineRule="auto"/>
        <w:ind w:left="360"/>
        <w:textAlignment w:val="auto"/>
        <w:rPr>
          <w:rFonts w:cs="Arial"/>
          <w:b/>
          <w:bCs/>
          <w:sz w:val="18"/>
          <w:szCs w:val="18"/>
          <w:lang w:val="da-DK"/>
        </w:rPr>
      </w:pPr>
    </w:p>
    <w:p w14:paraId="4494C9E1" w14:textId="77777777" w:rsidR="00403EE5" w:rsidRPr="00E65212" w:rsidRDefault="00403EE5" w:rsidP="00403EE5">
      <w:pPr>
        <w:numPr>
          <w:ilvl w:val="0"/>
          <w:numId w:val="17"/>
        </w:numPr>
        <w:suppressAutoHyphens w:val="0"/>
        <w:autoSpaceDN/>
        <w:spacing w:line="276" w:lineRule="auto"/>
        <w:textAlignment w:val="auto"/>
        <w:rPr>
          <w:rFonts w:cs="Arial"/>
          <w:b/>
          <w:bCs/>
          <w:sz w:val="18"/>
          <w:szCs w:val="18"/>
          <w:lang w:val="da-DK"/>
        </w:rPr>
      </w:pPr>
      <w:r w:rsidRPr="00E65212">
        <w:rPr>
          <w:rFonts w:cs="Arial"/>
          <w:b/>
          <w:bCs/>
          <w:sz w:val="18"/>
          <w:szCs w:val="18"/>
          <w:lang w:val="da-DK"/>
        </w:rPr>
        <w:t>Vi er den dataansvarlige – hvordan kontakter du os?</w:t>
      </w:r>
    </w:p>
    <w:p w14:paraId="1B11850C" w14:textId="77777777" w:rsidR="00403EE5" w:rsidRPr="00E65212" w:rsidRDefault="00403EE5" w:rsidP="00403EE5">
      <w:pPr>
        <w:rPr>
          <w:rFonts w:cs="Arial"/>
          <w:sz w:val="18"/>
          <w:szCs w:val="18"/>
          <w:lang w:val="da-DK"/>
        </w:rPr>
      </w:pPr>
      <w:r w:rsidRPr="00E65212">
        <w:rPr>
          <w:rFonts w:cs="Arial"/>
          <w:sz w:val="18"/>
          <w:szCs w:val="18"/>
          <w:lang w:val="da-DK"/>
        </w:rPr>
        <w:t>Fødevarestyrelsen er dataansvarlig for behandlingen af de personoplysninger, som vi har modtaget om dig. Du finder vores kontaktoplysninger nedenfor.</w:t>
      </w:r>
    </w:p>
    <w:p w14:paraId="0A29DBB4" w14:textId="77777777" w:rsidR="00403EE5" w:rsidRPr="00E65212" w:rsidRDefault="00403EE5" w:rsidP="00403EE5">
      <w:pPr>
        <w:ind w:left="426"/>
        <w:rPr>
          <w:rFonts w:cs="Arial"/>
          <w:sz w:val="18"/>
          <w:szCs w:val="18"/>
          <w:lang w:val="da-DK"/>
        </w:rPr>
      </w:pPr>
      <w:r w:rsidRPr="00E65212">
        <w:rPr>
          <w:rFonts w:cs="Arial"/>
          <w:sz w:val="18"/>
          <w:szCs w:val="18"/>
          <w:lang w:val="da-DK"/>
        </w:rPr>
        <w:t>Fødevarestyrelsen</w:t>
      </w:r>
    </w:p>
    <w:p w14:paraId="02DE40AA" w14:textId="77777777" w:rsidR="00403EE5" w:rsidRPr="00E65212" w:rsidRDefault="00403EE5" w:rsidP="00403EE5">
      <w:pPr>
        <w:ind w:left="426"/>
        <w:rPr>
          <w:rFonts w:cs="Arial"/>
          <w:sz w:val="18"/>
          <w:szCs w:val="18"/>
          <w:lang w:val="da-DK"/>
        </w:rPr>
      </w:pPr>
      <w:r w:rsidRPr="00E65212">
        <w:rPr>
          <w:rFonts w:cs="Arial"/>
          <w:sz w:val="18"/>
          <w:szCs w:val="18"/>
          <w:lang w:val="da-DK"/>
        </w:rPr>
        <w:t>Stationsparken 31-33</w:t>
      </w:r>
    </w:p>
    <w:p w14:paraId="23637D0C" w14:textId="77777777" w:rsidR="00403EE5" w:rsidRPr="00E65212" w:rsidRDefault="00403EE5" w:rsidP="00403EE5">
      <w:pPr>
        <w:ind w:left="426"/>
        <w:rPr>
          <w:rFonts w:cs="Arial"/>
          <w:sz w:val="18"/>
          <w:szCs w:val="18"/>
          <w:lang w:val="da-DK"/>
        </w:rPr>
      </w:pPr>
      <w:r w:rsidRPr="00E65212">
        <w:rPr>
          <w:rFonts w:cs="Arial"/>
          <w:sz w:val="18"/>
          <w:szCs w:val="18"/>
          <w:lang w:val="da-DK"/>
        </w:rPr>
        <w:t>2600 Glostrup</w:t>
      </w:r>
    </w:p>
    <w:p w14:paraId="3AC0ED2F" w14:textId="77777777" w:rsidR="00403EE5" w:rsidRPr="00E65212" w:rsidRDefault="00403EE5" w:rsidP="00403EE5">
      <w:pPr>
        <w:ind w:left="426"/>
        <w:rPr>
          <w:rFonts w:cs="Arial"/>
          <w:sz w:val="18"/>
          <w:szCs w:val="18"/>
          <w:lang w:val="da-DK"/>
        </w:rPr>
      </w:pPr>
      <w:r w:rsidRPr="00E65212">
        <w:rPr>
          <w:rFonts w:cs="Arial"/>
          <w:sz w:val="18"/>
          <w:szCs w:val="18"/>
          <w:lang w:val="da-DK"/>
        </w:rPr>
        <w:t>CVR-nr.: 62534516</w:t>
      </w:r>
    </w:p>
    <w:p w14:paraId="1657FAEB" w14:textId="77777777" w:rsidR="00403EE5" w:rsidRPr="00E65212" w:rsidRDefault="00403EE5" w:rsidP="00403EE5">
      <w:pPr>
        <w:ind w:left="426"/>
        <w:rPr>
          <w:rFonts w:cs="Arial"/>
          <w:sz w:val="18"/>
          <w:szCs w:val="18"/>
        </w:rPr>
      </w:pPr>
      <w:r w:rsidRPr="00E65212">
        <w:rPr>
          <w:rFonts w:cs="Arial"/>
          <w:sz w:val="18"/>
          <w:szCs w:val="18"/>
        </w:rPr>
        <w:t>Telefon: 72276900</w:t>
      </w:r>
    </w:p>
    <w:p w14:paraId="4841D0DA" w14:textId="77777777" w:rsidR="00403EE5" w:rsidRPr="00E65212" w:rsidRDefault="00403EE5" w:rsidP="00403EE5">
      <w:pPr>
        <w:ind w:left="426"/>
        <w:rPr>
          <w:rFonts w:cs="Arial"/>
          <w:sz w:val="18"/>
          <w:szCs w:val="18"/>
        </w:rPr>
      </w:pPr>
      <w:r w:rsidRPr="00E65212">
        <w:rPr>
          <w:rFonts w:cs="Arial"/>
          <w:sz w:val="18"/>
          <w:szCs w:val="18"/>
        </w:rPr>
        <w:t xml:space="preserve">Mail: </w:t>
      </w:r>
      <w:hyperlink r:id="rId15" w:history="1">
        <w:r w:rsidRPr="00E65212">
          <w:rPr>
            <w:rStyle w:val="Hyperlink"/>
            <w:rFonts w:cs="Arial"/>
            <w:sz w:val="18"/>
            <w:szCs w:val="18"/>
          </w:rPr>
          <w:t>29@fvst.dk</w:t>
        </w:r>
      </w:hyperlink>
      <w:r w:rsidRPr="00E65212">
        <w:rPr>
          <w:rFonts w:cs="Arial"/>
          <w:sz w:val="18"/>
          <w:szCs w:val="18"/>
        </w:rPr>
        <w:t xml:space="preserve"> </w:t>
      </w:r>
    </w:p>
    <w:p w14:paraId="1FF61FFA" w14:textId="77777777" w:rsidR="00403EE5" w:rsidRPr="00E65212" w:rsidRDefault="00403EE5" w:rsidP="00403EE5">
      <w:pPr>
        <w:ind w:left="426"/>
        <w:rPr>
          <w:rFonts w:cs="Arial"/>
          <w:sz w:val="18"/>
          <w:szCs w:val="18"/>
        </w:rPr>
      </w:pPr>
    </w:p>
    <w:p w14:paraId="4035790F" w14:textId="77777777" w:rsidR="00403EE5" w:rsidRPr="00E65212" w:rsidRDefault="00403EE5" w:rsidP="00403EE5">
      <w:pPr>
        <w:numPr>
          <w:ilvl w:val="0"/>
          <w:numId w:val="17"/>
        </w:numPr>
        <w:suppressAutoHyphens w:val="0"/>
        <w:autoSpaceDN/>
        <w:spacing w:line="276" w:lineRule="auto"/>
        <w:textAlignment w:val="auto"/>
        <w:rPr>
          <w:rFonts w:cs="Arial"/>
          <w:b/>
          <w:bCs/>
          <w:sz w:val="18"/>
          <w:szCs w:val="18"/>
        </w:rPr>
      </w:pPr>
      <w:r w:rsidRPr="00E65212">
        <w:rPr>
          <w:rFonts w:cs="Arial"/>
          <w:b/>
          <w:bCs/>
          <w:sz w:val="18"/>
          <w:szCs w:val="18"/>
        </w:rPr>
        <w:t xml:space="preserve">Kontaktoplysninger på databeskyttelsesrådgiveren </w:t>
      </w:r>
    </w:p>
    <w:p w14:paraId="5E7219FA" w14:textId="77777777" w:rsidR="00403EE5" w:rsidRPr="00E65212" w:rsidRDefault="00403EE5" w:rsidP="00403EE5">
      <w:pPr>
        <w:rPr>
          <w:rFonts w:cs="Arial"/>
          <w:sz w:val="18"/>
          <w:szCs w:val="18"/>
          <w:lang w:val="da-DK"/>
        </w:rPr>
      </w:pPr>
      <w:r w:rsidRPr="00E65212">
        <w:rPr>
          <w:rFonts w:cs="Arial"/>
          <w:sz w:val="18"/>
          <w:szCs w:val="18"/>
          <w:lang w:val="da-DK"/>
        </w:rPr>
        <w:t xml:space="preserve">Hvis du har spørgsmål til vores behandling af dine oplysninger, er du altid velkommen til at kontakte vores databeskyttelsesrådgiver. </w:t>
      </w:r>
    </w:p>
    <w:p w14:paraId="5A5B6A61" w14:textId="77777777" w:rsidR="00403EE5" w:rsidRPr="00E65212" w:rsidRDefault="00403EE5" w:rsidP="00403EE5">
      <w:pPr>
        <w:rPr>
          <w:rFonts w:cs="Arial"/>
          <w:sz w:val="18"/>
          <w:szCs w:val="18"/>
          <w:lang w:val="da-DK"/>
        </w:rPr>
      </w:pPr>
      <w:r w:rsidRPr="00E65212">
        <w:rPr>
          <w:rFonts w:cs="Arial"/>
          <w:sz w:val="18"/>
          <w:szCs w:val="18"/>
          <w:lang w:val="da-DK"/>
        </w:rPr>
        <w:t>Du kan kontakte vores databeskyttelsesrådgiver Kasia Fuglevig Falkengaard Torian på følgende måder:</w:t>
      </w:r>
    </w:p>
    <w:p w14:paraId="000CEDEC" w14:textId="32419910" w:rsidR="00403EE5" w:rsidRPr="00E65212" w:rsidRDefault="00403EE5" w:rsidP="00403EE5">
      <w:pPr>
        <w:numPr>
          <w:ilvl w:val="0"/>
          <w:numId w:val="19"/>
        </w:numPr>
        <w:suppressAutoHyphens w:val="0"/>
        <w:autoSpaceDN/>
        <w:spacing w:line="276" w:lineRule="auto"/>
        <w:textAlignment w:val="auto"/>
        <w:rPr>
          <w:rFonts w:eastAsia="Times New Roman" w:cs="Arial"/>
          <w:sz w:val="18"/>
          <w:szCs w:val="18"/>
          <w:lang w:val="da-DK"/>
        </w:rPr>
      </w:pPr>
      <w:r w:rsidRPr="00E65212">
        <w:rPr>
          <w:rFonts w:eastAsia="Times New Roman" w:cs="Arial"/>
          <w:sz w:val="18"/>
          <w:szCs w:val="18"/>
          <w:lang w:val="da-DK"/>
        </w:rPr>
        <w:t>På e-mail: DPO</w:t>
      </w:r>
      <w:r w:rsidRPr="003C0855">
        <w:rPr>
          <w:rFonts w:eastAsia="Times New Roman" w:cs="Arial"/>
          <w:sz w:val="18"/>
          <w:szCs w:val="18"/>
          <w:lang w:val="da-DK"/>
        </w:rPr>
        <w:t>@fvst.dk</w:t>
      </w:r>
      <w:r w:rsidRPr="00E65212">
        <w:rPr>
          <w:rFonts w:eastAsia="Times New Roman" w:cs="Arial"/>
          <w:sz w:val="18"/>
          <w:szCs w:val="18"/>
          <w:lang w:val="da-DK"/>
        </w:rPr>
        <w:t xml:space="preserve"> </w:t>
      </w:r>
    </w:p>
    <w:p w14:paraId="0B1032AE" w14:textId="77777777" w:rsidR="00403EE5" w:rsidRPr="00E65212" w:rsidRDefault="00403EE5" w:rsidP="00403EE5">
      <w:pPr>
        <w:numPr>
          <w:ilvl w:val="0"/>
          <w:numId w:val="19"/>
        </w:numPr>
        <w:suppressAutoHyphens w:val="0"/>
        <w:autoSpaceDN/>
        <w:spacing w:line="276" w:lineRule="auto"/>
        <w:textAlignment w:val="auto"/>
        <w:rPr>
          <w:rFonts w:eastAsia="Times New Roman" w:cs="Arial"/>
          <w:sz w:val="18"/>
          <w:szCs w:val="18"/>
        </w:rPr>
      </w:pPr>
      <w:r w:rsidRPr="00E65212">
        <w:rPr>
          <w:rFonts w:eastAsia="Times New Roman" w:cs="Arial"/>
          <w:sz w:val="18"/>
          <w:szCs w:val="18"/>
        </w:rPr>
        <w:t xml:space="preserve">På telefon: 93597011 </w:t>
      </w:r>
    </w:p>
    <w:p w14:paraId="0774FCAE" w14:textId="77777777" w:rsidR="00403EE5" w:rsidRPr="00E65212" w:rsidRDefault="00403EE5" w:rsidP="00403EE5">
      <w:pPr>
        <w:numPr>
          <w:ilvl w:val="0"/>
          <w:numId w:val="19"/>
        </w:numPr>
        <w:suppressAutoHyphens w:val="0"/>
        <w:autoSpaceDN/>
        <w:spacing w:line="276" w:lineRule="auto"/>
        <w:textAlignment w:val="auto"/>
        <w:rPr>
          <w:rFonts w:eastAsia="Times New Roman" w:cs="Arial"/>
          <w:sz w:val="18"/>
          <w:szCs w:val="18"/>
        </w:rPr>
      </w:pPr>
      <w:r w:rsidRPr="00E65212">
        <w:rPr>
          <w:rFonts w:eastAsia="Times New Roman" w:cs="Arial"/>
          <w:sz w:val="18"/>
          <w:szCs w:val="18"/>
          <w:lang w:val="da-DK"/>
        </w:rPr>
        <w:t xml:space="preserve">Ved brev: Miljø- og Fødevareministeriet, Holmens Kanal 42,1060 København K, att. </w:t>
      </w:r>
      <w:r w:rsidRPr="00E65212">
        <w:rPr>
          <w:rFonts w:eastAsia="Times New Roman" w:cs="Arial"/>
          <w:sz w:val="18"/>
          <w:szCs w:val="18"/>
        </w:rPr>
        <w:t>DPO Kasia F. F. Torian</w:t>
      </w:r>
    </w:p>
    <w:p w14:paraId="2E0E5A93" w14:textId="77777777" w:rsidR="00403EE5" w:rsidRPr="00E65212" w:rsidRDefault="00403EE5" w:rsidP="00403EE5">
      <w:pPr>
        <w:rPr>
          <w:rFonts w:cs="Arial"/>
          <w:i/>
          <w:sz w:val="18"/>
          <w:szCs w:val="18"/>
        </w:rPr>
      </w:pPr>
    </w:p>
    <w:p w14:paraId="77B585FF" w14:textId="77777777" w:rsidR="00403EE5" w:rsidRPr="00E65212" w:rsidRDefault="00403EE5" w:rsidP="00403EE5">
      <w:pPr>
        <w:numPr>
          <w:ilvl w:val="0"/>
          <w:numId w:val="17"/>
        </w:numPr>
        <w:suppressAutoHyphens w:val="0"/>
        <w:autoSpaceDN/>
        <w:spacing w:line="276" w:lineRule="auto"/>
        <w:textAlignment w:val="auto"/>
        <w:rPr>
          <w:rFonts w:cs="Arial"/>
          <w:b/>
          <w:bCs/>
          <w:sz w:val="18"/>
          <w:szCs w:val="18"/>
          <w:lang w:val="da-DK"/>
        </w:rPr>
      </w:pPr>
      <w:r w:rsidRPr="00E65212">
        <w:rPr>
          <w:rFonts w:cs="Arial"/>
          <w:b/>
          <w:bCs/>
          <w:sz w:val="18"/>
          <w:szCs w:val="18"/>
          <w:lang w:val="da-DK"/>
        </w:rPr>
        <w:t>Formålene med og retsgrundlaget for behandlingen af dine personoplysninger</w:t>
      </w:r>
    </w:p>
    <w:p w14:paraId="09E2720A" w14:textId="77777777" w:rsidR="00403EE5" w:rsidRPr="00E65212" w:rsidRDefault="00403EE5" w:rsidP="00403EE5">
      <w:pPr>
        <w:rPr>
          <w:rFonts w:cs="Arial"/>
          <w:b/>
          <w:bCs/>
          <w:sz w:val="18"/>
          <w:szCs w:val="18"/>
          <w:lang w:val="da-DK"/>
        </w:rPr>
      </w:pPr>
      <w:r w:rsidRPr="00E65212">
        <w:rPr>
          <w:rFonts w:cs="Arial"/>
          <w:sz w:val="18"/>
          <w:szCs w:val="18"/>
          <w:lang w:val="da-DK"/>
        </w:rPr>
        <w:t>Vi behandler dine personoplysninger til følgende formål:</w:t>
      </w:r>
    </w:p>
    <w:p w14:paraId="4F3D9A69" w14:textId="77777777" w:rsidR="00403EE5" w:rsidRPr="00E65212" w:rsidRDefault="00403EE5" w:rsidP="00403EE5">
      <w:pPr>
        <w:numPr>
          <w:ilvl w:val="0"/>
          <w:numId w:val="16"/>
        </w:numPr>
        <w:suppressAutoHyphens w:val="0"/>
        <w:autoSpaceDN/>
        <w:spacing w:line="276" w:lineRule="auto"/>
        <w:textAlignment w:val="auto"/>
        <w:rPr>
          <w:rFonts w:cs="Arial"/>
          <w:sz w:val="18"/>
          <w:szCs w:val="18"/>
          <w:lang w:val="da-DK"/>
        </w:rPr>
      </w:pPr>
      <w:r w:rsidRPr="00E65212">
        <w:rPr>
          <w:rFonts w:cs="Arial"/>
          <w:sz w:val="18"/>
          <w:szCs w:val="18"/>
          <w:lang w:val="da-DK"/>
        </w:rPr>
        <w:t>Formålet med behandlingen af ansøgningen er at undersøge om den</w:t>
      </w:r>
      <w:r>
        <w:rPr>
          <w:rFonts w:cs="Arial"/>
          <w:sz w:val="18"/>
          <w:szCs w:val="18"/>
          <w:lang w:val="da-DK"/>
        </w:rPr>
        <w:t>/de</w:t>
      </w:r>
      <w:r w:rsidRPr="00E65212">
        <w:rPr>
          <w:rFonts w:cs="Arial"/>
          <w:sz w:val="18"/>
          <w:szCs w:val="18"/>
          <w:lang w:val="da-DK"/>
        </w:rPr>
        <w:t xml:space="preserve"> pågældende </w:t>
      </w:r>
      <w:r w:rsidRPr="00E65212">
        <w:rPr>
          <w:rFonts w:cs="Arial"/>
          <w:i/>
          <w:sz w:val="18"/>
          <w:szCs w:val="18"/>
          <w:lang w:val="da-DK"/>
        </w:rPr>
        <w:t xml:space="preserve">ikke-økologiske landbrugsingrediens </w:t>
      </w:r>
      <w:r w:rsidRPr="00E65212">
        <w:rPr>
          <w:rFonts w:cs="Arial"/>
          <w:sz w:val="18"/>
          <w:szCs w:val="18"/>
          <w:lang w:val="da-DK"/>
        </w:rPr>
        <w:t xml:space="preserve"> kan  tillades anvendt  i økologiske fødevarer iht. de gældende regler.</w:t>
      </w:r>
    </w:p>
    <w:p w14:paraId="09599181" w14:textId="77777777" w:rsidR="00403EE5" w:rsidRPr="00E65212" w:rsidRDefault="00403EE5" w:rsidP="00403EE5">
      <w:pPr>
        <w:rPr>
          <w:rFonts w:cs="Arial"/>
          <w:sz w:val="18"/>
          <w:szCs w:val="18"/>
          <w:lang w:val="da-DK"/>
        </w:rPr>
      </w:pPr>
    </w:p>
    <w:p w14:paraId="4C2FAFCB" w14:textId="77777777" w:rsidR="00403EE5" w:rsidRPr="00E65212" w:rsidRDefault="00403EE5" w:rsidP="00403EE5">
      <w:pPr>
        <w:rPr>
          <w:rFonts w:cs="Arial"/>
          <w:sz w:val="18"/>
          <w:szCs w:val="18"/>
          <w:lang w:val="da-DK"/>
        </w:rPr>
      </w:pPr>
      <w:r w:rsidRPr="00E65212">
        <w:rPr>
          <w:rFonts w:cs="Arial"/>
          <w:sz w:val="18"/>
          <w:szCs w:val="18"/>
          <w:lang w:val="da-DK"/>
        </w:rPr>
        <w:t>Retsgrundlaget for vores behandling af dine personoplysninger følger af:</w:t>
      </w:r>
    </w:p>
    <w:p w14:paraId="5C77E5D9" w14:textId="77777777" w:rsidR="00403EE5" w:rsidRPr="00E65212" w:rsidRDefault="00403EE5" w:rsidP="00403EE5">
      <w:pPr>
        <w:numPr>
          <w:ilvl w:val="0"/>
          <w:numId w:val="16"/>
        </w:numPr>
        <w:suppressAutoHyphens w:val="0"/>
        <w:autoSpaceDN/>
        <w:spacing w:line="276" w:lineRule="auto"/>
        <w:textAlignment w:val="auto"/>
        <w:rPr>
          <w:rFonts w:cs="Arial"/>
          <w:sz w:val="18"/>
          <w:szCs w:val="18"/>
          <w:lang w:val="da-DK"/>
        </w:rPr>
      </w:pPr>
      <w:r w:rsidRPr="00E65212">
        <w:rPr>
          <w:rFonts w:cs="Arial"/>
          <w:sz w:val="18"/>
          <w:szCs w:val="18"/>
          <w:lang w:val="da-DK"/>
        </w:rPr>
        <w:t>Kommissionens forordning (EF) nr. 889/2008 af 5. september 2008 om gennemførelsesbestemmelser til Rådets forordning (EF) nr. 834/2007 om økologisk produktion og mærkning af økologiske produkter, for så vidt angår økologisk produktion, mærkning og kontrol, artikel 29.</w:t>
      </w:r>
    </w:p>
    <w:p w14:paraId="7EB98D45" w14:textId="77777777" w:rsidR="00403EE5" w:rsidRPr="00E65212" w:rsidRDefault="00403EE5" w:rsidP="00403EE5">
      <w:pPr>
        <w:ind w:left="360"/>
        <w:rPr>
          <w:rFonts w:cs="Arial"/>
          <w:b/>
          <w:bCs/>
          <w:sz w:val="18"/>
          <w:szCs w:val="18"/>
          <w:lang w:val="da-DK"/>
        </w:rPr>
      </w:pPr>
    </w:p>
    <w:p w14:paraId="2F6D8F4C" w14:textId="77777777" w:rsidR="00403EE5" w:rsidRPr="00E65212" w:rsidRDefault="00403EE5" w:rsidP="00403EE5">
      <w:pPr>
        <w:numPr>
          <w:ilvl w:val="0"/>
          <w:numId w:val="17"/>
        </w:numPr>
        <w:suppressAutoHyphens w:val="0"/>
        <w:autoSpaceDN/>
        <w:spacing w:line="276" w:lineRule="auto"/>
        <w:textAlignment w:val="auto"/>
        <w:rPr>
          <w:rFonts w:cs="Arial"/>
          <w:b/>
          <w:bCs/>
          <w:sz w:val="18"/>
          <w:szCs w:val="18"/>
        </w:rPr>
      </w:pPr>
      <w:r w:rsidRPr="00E65212">
        <w:rPr>
          <w:rFonts w:cs="Arial"/>
          <w:b/>
          <w:bCs/>
          <w:sz w:val="18"/>
          <w:szCs w:val="18"/>
        </w:rPr>
        <w:t>Kategorier af personoplysninger</w:t>
      </w:r>
    </w:p>
    <w:p w14:paraId="191F1A92" w14:textId="77777777" w:rsidR="00403EE5" w:rsidRPr="00E65212" w:rsidRDefault="00403EE5" w:rsidP="00403EE5">
      <w:pPr>
        <w:rPr>
          <w:rFonts w:cs="Arial"/>
          <w:sz w:val="18"/>
          <w:szCs w:val="18"/>
          <w:lang w:val="da-DK"/>
        </w:rPr>
      </w:pPr>
      <w:r w:rsidRPr="00E65212">
        <w:rPr>
          <w:rFonts w:cs="Arial"/>
          <w:sz w:val="18"/>
          <w:szCs w:val="18"/>
          <w:lang w:val="da-DK"/>
        </w:rPr>
        <w:t>Vi behandler følgende kategorier af personoplysninger om dig:</w:t>
      </w:r>
    </w:p>
    <w:p w14:paraId="594B2336" w14:textId="77777777" w:rsidR="00403EE5" w:rsidRPr="00E65212" w:rsidRDefault="00403EE5" w:rsidP="00403EE5">
      <w:pPr>
        <w:numPr>
          <w:ilvl w:val="0"/>
          <w:numId w:val="18"/>
        </w:numPr>
        <w:suppressAutoHyphens w:val="0"/>
        <w:autoSpaceDN/>
        <w:spacing w:line="276" w:lineRule="auto"/>
        <w:textAlignment w:val="auto"/>
        <w:rPr>
          <w:rFonts w:cs="Arial"/>
          <w:sz w:val="18"/>
          <w:szCs w:val="18"/>
          <w:lang w:val="da-DK"/>
        </w:rPr>
      </w:pPr>
      <w:r w:rsidRPr="00E65212">
        <w:rPr>
          <w:rFonts w:cs="Arial"/>
          <w:sz w:val="18"/>
          <w:szCs w:val="18"/>
          <w:lang w:val="da-DK"/>
        </w:rPr>
        <w:t>Navn, adresse, CVR-nummer, e-mail og telefonnummer</w:t>
      </w:r>
    </w:p>
    <w:p w14:paraId="3292B618" w14:textId="77777777" w:rsidR="00403EE5" w:rsidRPr="00E65212" w:rsidRDefault="00403EE5" w:rsidP="00403EE5">
      <w:pPr>
        <w:ind w:left="720"/>
        <w:rPr>
          <w:rFonts w:cs="Arial"/>
          <w:sz w:val="18"/>
          <w:szCs w:val="18"/>
          <w:lang w:val="da-DK"/>
        </w:rPr>
      </w:pPr>
    </w:p>
    <w:p w14:paraId="41608AA4" w14:textId="77777777" w:rsidR="00403EE5" w:rsidRPr="00E65212" w:rsidRDefault="00403EE5" w:rsidP="00403EE5">
      <w:pPr>
        <w:numPr>
          <w:ilvl w:val="0"/>
          <w:numId w:val="17"/>
        </w:numPr>
        <w:suppressAutoHyphens w:val="0"/>
        <w:autoSpaceDN/>
        <w:spacing w:line="276" w:lineRule="auto"/>
        <w:textAlignment w:val="auto"/>
        <w:rPr>
          <w:rFonts w:cs="Arial"/>
          <w:b/>
          <w:bCs/>
          <w:sz w:val="18"/>
          <w:szCs w:val="18"/>
        </w:rPr>
      </w:pPr>
      <w:r w:rsidRPr="00E65212">
        <w:rPr>
          <w:rFonts w:cs="Arial"/>
          <w:b/>
          <w:bCs/>
          <w:sz w:val="18"/>
          <w:szCs w:val="18"/>
        </w:rPr>
        <w:t>Opbevaring af dine personoplysninger</w:t>
      </w:r>
    </w:p>
    <w:p w14:paraId="2FB379D7" w14:textId="77777777" w:rsidR="00403EE5" w:rsidRPr="00E65212" w:rsidRDefault="00403EE5" w:rsidP="00403EE5">
      <w:pPr>
        <w:rPr>
          <w:rFonts w:cs="Arial"/>
          <w:sz w:val="18"/>
          <w:szCs w:val="18"/>
          <w:lang w:val="da-DK"/>
        </w:rPr>
      </w:pPr>
      <w:r w:rsidRPr="00E65212">
        <w:rPr>
          <w:rFonts w:cs="Arial"/>
          <w:sz w:val="18"/>
          <w:szCs w:val="18"/>
          <w:lang w:val="da-DK"/>
        </w:rPr>
        <w:t>Vi kan på nuværende tidspunkt ikke sige, hvor længe vi vil opbevare dine personoplysninger. Dog kan vi oplyse dig om, at vi vil lægge vægt på om formålet med at opbevare oplysningerne stadig er til</w:t>
      </w:r>
      <w:r>
        <w:rPr>
          <w:rFonts w:cs="Arial"/>
          <w:sz w:val="18"/>
          <w:szCs w:val="18"/>
          <w:lang w:val="da-DK"/>
        </w:rPr>
        <w:t xml:space="preserve"> </w:t>
      </w:r>
      <w:r w:rsidRPr="00E65212">
        <w:rPr>
          <w:rFonts w:cs="Arial"/>
          <w:sz w:val="18"/>
          <w:szCs w:val="18"/>
          <w:lang w:val="da-DK"/>
        </w:rPr>
        <w:t>stede, når vi skal fastlægge, hvor længe dine oplysninger vil blive opbevaret.</w:t>
      </w:r>
    </w:p>
    <w:p w14:paraId="1355F2CB" w14:textId="77777777" w:rsidR="00403EE5" w:rsidRPr="00E65212" w:rsidRDefault="00403EE5" w:rsidP="00403EE5">
      <w:pPr>
        <w:rPr>
          <w:rFonts w:cs="Arial"/>
          <w:sz w:val="18"/>
          <w:szCs w:val="18"/>
          <w:lang w:val="da-DK"/>
        </w:rPr>
      </w:pPr>
      <w:r w:rsidRPr="00E65212">
        <w:rPr>
          <w:rFonts w:cs="Arial"/>
          <w:sz w:val="18"/>
          <w:szCs w:val="18"/>
          <w:lang w:val="da-DK"/>
        </w:rPr>
        <w:t xml:space="preserve">Alle oplysninger opbevares i overensstemmelse med offentlighedslovens principper, således at de er tilgængelige af hensyn til offentlighed i forvaltningen. I øvrigt følges Rigsrevisionens og Rigsarkivarens anvisninger for arkivalier. </w:t>
      </w:r>
    </w:p>
    <w:p w14:paraId="6350065F" w14:textId="77777777" w:rsidR="00403EE5" w:rsidRPr="00E65212" w:rsidRDefault="00403EE5" w:rsidP="00403EE5">
      <w:pPr>
        <w:pStyle w:val="Opstilling-punkttegn"/>
        <w:numPr>
          <w:ilvl w:val="0"/>
          <w:numId w:val="0"/>
        </w:numPr>
        <w:rPr>
          <w:rFonts w:cs="Arial"/>
          <w:i/>
          <w:sz w:val="18"/>
          <w:szCs w:val="18"/>
        </w:rPr>
      </w:pPr>
    </w:p>
    <w:p w14:paraId="1011664C" w14:textId="77777777" w:rsidR="00403EE5" w:rsidRPr="00E65212" w:rsidRDefault="00403EE5" w:rsidP="00403EE5">
      <w:pPr>
        <w:numPr>
          <w:ilvl w:val="0"/>
          <w:numId w:val="17"/>
        </w:numPr>
        <w:suppressAutoHyphens w:val="0"/>
        <w:autoSpaceDN/>
        <w:spacing w:line="276" w:lineRule="auto"/>
        <w:textAlignment w:val="auto"/>
        <w:rPr>
          <w:rFonts w:cs="Arial"/>
          <w:b/>
          <w:bCs/>
          <w:sz w:val="18"/>
          <w:szCs w:val="18"/>
        </w:rPr>
      </w:pPr>
      <w:r w:rsidRPr="00E65212">
        <w:rPr>
          <w:rFonts w:cs="Arial"/>
          <w:b/>
          <w:bCs/>
          <w:sz w:val="18"/>
          <w:szCs w:val="18"/>
        </w:rPr>
        <w:t>Dine rettigheder</w:t>
      </w:r>
    </w:p>
    <w:p w14:paraId="068E27C9" w14:textId="77777777" w:rsidR="00403EE5" w:rsidRPr="00E65212" w:rsidRDefault="00403EE5" w:rsidP="00403EE5">
      <w:pPr>
        <w:rPr>
          <w:rFonts w:cs="Arial"/>
          <w:sz w:val="18"/>
          <w:szCs w:val="18"/>
          <w:lang w:val="da-DK"/>
        </w:rPr>
      </w:pPr>
      <w:r w:rsidRPr="00E65212">
        <w:rPr>
          <w:rFonts w:cs="Arial"/>
          <w:sz w:val="18"/>
          <w:szCs w:val="18"/>
          <w:lang w:val="da-DK"/>
        </w:rPr>
        <w:t xml:space="preserve">Du har efter databeskyttelsesforordningen en række rettigheder i forhold til vores behandling af oplysninger om dig.  Hvis du vil gøre brug af dine rettigheder skal du kontakte os. </w:t>
      </w:r>
    </w:p>
    <w:p w14:paraId="16990A03" w14:textId="77777777" w:rsidR="00403EE5" w:rsidRPr="00E65212" w:rsidRDefault="00403EE5" w:rsidP="00403EE5">
      <w:pPr>
        <w:rPr>
          <w:rFonts w:cs="Arial"/>
          <w:bCs/>
          <w:i/>
          <w:sz w:val="18"/>
          <w:szCs w:val="18"/>
          <w:u w:val="single"/>
          <w:lang w:val="da-DK"/>
        </w:rPr>
      </w:pPr>
      <w:r w:rsidRPr="00E65212">
        <w:rPr>
          <w:rFonts w:cs="Arial"/>
          <w:bCs/>
          <w:i/>
          <w:sz w:val="18"/>
          <w:szCs w:val="18"/>
          <w:u w:val="single"/>
          <w:lang w:val="da-DK"/>
        </w:rPr>
        <w:t>Ret til at se oplysninger (indsigtsret)</w:t>
      </w:r>
    </w:p>
    <w:p w14:paraId="0821CD37" w14:textId="77777777" w:rsidR="00403EE5" w:rsidRPr="00E65212" w:rsidRDefault="00403EE5" w:rsidP="00403EE5">
      <w:pPr>
        <w:rPr>
          <w:rFonts w:cs="Arial"/>
          <w:sz w:val="18"/>
          <w:szCs w:val="18"/>
          <w:lang w:val="da-DK"/>
        </w:rPr>
      </w:pPr>
      <w:r w:rsidRPr="00E65212">
        <w:rPr>
          <w:rFonts w:cs="Arial"/>
          <w:sz w:val="18"/>
          <w:szCs w:val="18"/>
          <w:lang w:val="da-DK"/>
        </w:rPr>
        <w:t xml:space="preserve">Du har ret til at få indsigt i de oplysninger, som vi behandler om dig, samt en række yderligere oplysninger. </w:t>
      </w:r>
    </w:p>
    <w:p w14:paraId="13CA6C55" w14:textId="77777777" w:rsidR="00403EE5" w:rsidRPr="00E65212" w:rsidRDefault="00403EE5" w:rsidP="00403EE5">
      <w:pPr>
        <w:rPr>
          <w:rFonts w:cs="Arial"/>
          <w:bCs/>
          <w:i/>
          <w:sz w:val="18"/>
          <w:szCs w:val="18"/>
          <w:u w:val="single"/>
          <w:lang w:val="da-DK"/>
        </w:rPr>
      </w:pPr>
      <w:r w:rsidRPr="00E65212">
        <w:rPr>
          <w:rFonts w:cs="Arial"/>
          <w:bCs/>
          <w:i/>
          <w:sz w:val="18"/>
          <w:szCs w:val="18"/>
          <w:u w:val="single"/>
          <w:lang w:val="da-DK"/>
        </w:rPr>
        <w:t>Ret til berigtigelse (rettelse)</w:t>
      </w:r>
    </w:p>
    <w:p w14:paraId="57AAB8F1" w14:textId="77777777" w:rsidR="00403EE5" w:rsidRPr="00E65212" w:rsidRDefault="00403EE5" w:rsidP="00403EE5">
      <w:pPr>
        <w:rPr>
          <w:rFonts w:cs="Arial"/>
          <w:sz w:val="18"/>
          <w:szCs w:val="18"/>
          <w:lang w:val="da-DK"/>
        </w:rPr>
      </w:pPr>
      <w:r w:rsidRPr="00E65212">
        <w:rPr>
          <w:rFonts w:cs="Arial"/>
          <w:sz w:val="18"/>
          <w:szCs w:val="18"/>
          <w:lang w:val="da-DK"/>
        </w:rPr>
        <w:t xml:space="preserve">Du har ret til at få urigtige oplysninger om dig selv rettet. </w:t>
      </w:r>
    </w:p>
    <w:p w14:paraId="4B85DB01" w14:textId="77777777" w:rsidR="00403EE5" w:rsidRPr="00E65212" w:rsidRDefault="00403EE5" w:rsidP="00403EE5">
      <w:pPr>
        <w:rPr>
          <w:rFonts w:cs="Arial"/>
          <w:bCs/>
          <w:i/>
          <w:sz w:val="18"/>
          <w:szCs w:val="18"/>
          <w:u w:val="single"/>
          <w:lang w:val="da-DK"/>
        </w:rPr>
      </w:pPr>
      <w:r w:rsidRPr="00E65212">
        <w:rPr>
          <w:rFonts w:cs="Arial"/>
          <w:bCs/>
          <w:i/>
          <w:sz w:val="18"/>
          <w:szCs w:val="18"/>
          <w:u w:val="single"/>
          <w:lang w:val="da-DK"/>
        </w:rPr>
        <w:t>Ret til sletning</w:t>
      </w:r>
    </w:p>
    <w:p w14:paraId="692F8CF4" w14:textId="77777777" w:rsidR="00403EE5" w:rsidRPr="00E65212" w:rsidRDefault="00403EE5" w:rsidP="00403EE5">
      <w:pPr>
        <w:rPr>
          <w:rFonts w:cs="Arial"/>
          <w:sz w:val="18"/>
          <w:szCs w:val="18"/>
          <w:lang w:val="da-DK"/>
        </w:rPr>
      </w:pPr>
      <w:r w:rsidRPr="00E65212">
        <w:rPr>
          <w:rFonts w:cs="Arial"/>
          <w:sz w:val="18"/>
          <w:szCs w:val="18"/>
          <w:lang w:val="da-DK"/>
        </w:rPr>
        <w:t xml:space="preserve">I særlige tilfælde har du ret til at få slettet oplysninger om dig, inden tidspunktet for vores almindelige generelle sletning indtræffer. </w:t>
      </w:r>
    </w:p>
    <w:p w14:paraId="603F5371" w14:textId="77777777" w:rsidR="00403EE5" w:rsidRPr="00E65212" w:rsidRDefault="00403EE5" w:rsidP="00403EE5">
      <w:pPr>
        <w:rPr>
          <w:rFonts w:cs="Arial"/>
          <w:bCs/>
          <w:i/>
          <w:sz w:val="18"/>
          <w:szCs w:val="18"/>
          <w:u w:val="single"/>
          <w:lang w:val="da-DK"/>
        </w:rPr>
      </w:pPr>
      <w:r w:rsidRPr="00E65212">
        <w:rPr>
          <w:rFonts w:cs="Arial"/>
          <w:bCs/>
          <w:i/>
          <w:sz w:val="18"/>
          <w:szCs w:val="18"/>
          <w:u w:val="single"/>
          <w:lang w:val="da-DK"/>
        </w:rPr>
        <w:lastRenderedPageBreak/>
        <w:t>Ret til begrænsning af behandling</w:t>
      </w:r>
    </w:p>
    <w:p w14:paraId="7870F7FB" w14:textId="77777777" w:rsidR="00403EE5" w:rsidRPr="00E65212" w:rsidRDefault="00403EE5" w:rsidP="00403EE5">
      <w:pPr>
        <w:rPr>
          <w:rFonts w:cs="Arial"/>
          <w:b/>
          <w:i/>
          <w:sz w:val="18"/>
          <w:szCs w:val="18"/>
          <w:lang w:val="da-DK"/>
        </w:rPr>
      </w:pPr>
      <w:r w:rsidRPr="00E65212">
        <w:rPr>
          <w:rFonts w:cs="Arial"/>
          <w:sz w:val="18"/>
          <w:szCs w:val="18"/>
          <w:lang w:val="da-DK"/>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20E64189" w14:textId="77777777" w:rsidR="00403EE5" w:rsidRPr="00E65212" w:rsidRDefault="00403EE5" w:rsidP="00403EE5">
      <w:pPr>
        <w:rPr>
          <w:rFonts w:cs="Arial"/>
          <w:bCs/>
          <w:i/>
          <w:sz w:val="18"/>
          <w:szCs w:val="18"/>
          <w:u w:val="single"/>
          <w:lang w:val="da-DK"/>
        </w:rPr>
      </w:pPr>
      <w:r w:rsidRPr="00E65212">
        <w:rPr>
          <w:rFonts w:cs="Arial"/>
          <w:bCs/>
          <w:i/>
          <w:sz w:val="18"/>
          <w:szCs w:val="18"/>
          <w:u w:val="single"/>
          <w:lang w:val="da-DK"/>
        </w:rPr>
        <w:t>Ret til indsigelse</w:t>
      </w:r>
    </w:p>
    <w:p w14:paraId="3C6CE73B" w14:textId="77777777" w:rsidR="00403EE5" w:rsidRPr="00E65212" w:rsidRDefault="00403EE5" w:rsidP="00403EE5">
      <w:pPr>
        <w:rPr>
          <w:rFonts w:cs="Arial"/>
          <w:color w:val="FF0000"/>
          <w:sz w:val="18"/>
          <w:szCs w:val="18"/>
          <w:lang w:val="da-DK"/>
        </w:rPr>
      </w:pPr>
      <w:r w:rsidRPr="00E65212">
        <w:rPr>
          <w:rFonts w:cs="Arial"/>
          <w:sz w:val="18"/>
          <w:szCs w:val="18"/>
          <w:lang w:val="da-DK"/>
        </w:rPr>
        <w:t>Du har i visse tilfælde ret til at gøre indsigelse mod vores eller lovlige behandling af dine personoplysninger.</w:t>
      </w:r>
      <w:r w:rsidRPr="00E65212">
        <w:rPr>
          <w:rFonts w:cs="Arial"/>
          <w:color w:val="FF0000"/>
          <w:sz w:val="18"/>
          <w:szCs w:val="18"/>
          <w:lang w:val="da-DK"/>
        </w:rPr>
        <w:t xml:space="preserve"> </w:t>
      </w:r>
    </w:p>
    <w:p w14:paraId="38EFA0B2" w14:textId="77777777" w:rsidR="00403EE5" w:rsidRPr="00E65212" w:rsidRDefault="00403EE5" w:rsidP="00403EE5">
      <w:pPr>
        <w:rPr>
          <w:rFonts w:cs="Arial"/>
          <w:sz w:val="18"/>
          <w:szCs w:val="18"/>
          <w:lang w:val="da-DK"/>
        </w:rPr>
      </w:pPr>
      <w:r w:rsidRPr="00E65212">
        <w:rPr>
          <w:rFonts w:cs="Arial"/>
          <w:sz w:val="18"/>
          <w:szCs w:val="18"/>
          <w:lang w:val="da-DK"/>
        </w:rPr>
        <w:t xml:space="preserve">Du kan læse mere om dine rettigheder i Datatilsynets vejledning om de registreredes rettigheder, som du finder på </w:t>
      </w:r>
      <w:hyperlink r:id="rId16" w:history="1">
        <w:r w:rsidRPr="00E65212">
          <w:rPr>
            <w:rStyle w:val="Hyperlink"/>
            <w:rFonts w:cs="Arial"/>
            <w:sz w:val="18"/>
            <w:szCs w:val="18"/>
          </w:rPr>
          <w:t>www.datatilsynet.dk</w:t>
        </w:r>
      </w:hyperlink>
      <w:r w:rsidRPr="00E65212">
        <w:rPr>
          <w:rFonts w:cs="Arial"/>
          <w:sz w:val="18"/>
          <w:szCs w:val="18"/>
          <w:lang w:val="da-DK"/>
        </w:rPr>
        <w:t>.</w:t>
      </w:r>
    </w:p>
    <w:p w14:paraId="5BF49378" w14:textId="77777777" w:rsidR="00403EE5" w:rsidRPr="00E65212" w:rsidRDefault="00403EE5" w:rsidP="00403EE5">
      <w:pPr>
        <w:rPr>
          <w:rFonts w:cs="Arial"/>
          <w:sz w:val="18"/>
          <w:szCs w:val="18"/>
          <w:lang w:val="da-DK"/>
        </w:rPr>
      </w:pPr>
    </w:p>
    <w:p w14:paraId="50CA5562" w14:textId="77777777" w:rsidR="00403EE5" w:rsidRPr="00E65212" w:rsidRDefault="00403EE5" w:rsidP="00403EE5">
      <w:pPr>
        <w:numPr>
          <w:ilvl w:val="0"/>
          <w:numId w:val="17"/>
        </w:numPr>
        <w:suppressAutoHyphens w:val="0"/>
        <w:autoSpaceDN/>
        <w:spacing w:line="276" w:lineRule="auto"/>
        <w:textAlignment w:val="auto"/>
        <w:rPr>
          <w:rFonts w:cs="Arial"/>
          <w:b/>
          <w:sz w:val="18"/>
          <w:szCs w:val="18"/>
        </w:rPr>
      </w:pPr>
      <w:r w:rsidRPr="00E65212">
        <w:rPr>
          <w:rFonts w:cs="Arial"/>
          <w:b/>
          <w:bCs/>
          <w:sz w:val="18"/>
          <w:szCs w:val="18"/>
        </w:rPr>
        <w:t xml:space="preserve">Klage til Datatilsynet </w:t>
      </w:r>
    </w:p>
    <w:p w14:paraId="7D3A74ED" w14:textId="77777777" w:rsidR="00403EE5" w:rsidRPr="00E65212" w:rsidRDefault="00403EE5" w:rsidP="00403EE5">
      <w:pPr>
        <w:ind w:left="360"/>
        <w:rPr>
          <w:rFonts w:cs="Arial"/>
          <w:b/>
          <w:sz w:val="18"/>
          <w:szCs w:val="18"/>
        </w:rPr>
      </w:pPr>
    </w:p>
    <w:p w14:paraId="46A4B09E" w14:textId="77777777" w:rsidR="00403EE5" w:rsidRPr="00E65212" w:rsidRDefault="00403EE5" w:rsidP="00403EE5">
      <w:pPr>
        <w:rPr>
          <w:rFonts w:cs="Arial"/>
          <w:sz w:val="18"/>
          <w:szCs w:val="18"/>
        </w:rPr>
      </w:pPr>
      <w:r w:rsidRPr="00E65212">
        <w:rPr>
          <w:rFonts w:cs="Arial"/>
          <w:sz w:val="18"/>
          <w:szCs w:val="18"/>
          <w:lang w:val="da-DK"/>
        </w:rPr>
        <w:t xml:space="preserve">Du har ret til at indgive en klage til Datatilsynet, hvis du er utilfreds med den måde, vi behandler dine personoplysninger på. </w:t>
      </w:r>
      <w:r w:rsidRPr="00E65212">
        <w:rPr>
          <w:rFonts w:cs="Arial"/>
          <w:sz w:val="18"/>
          <w:szCs w:val="18"/>
        </w:rPr>
        <w:t xml:space="preserve">Du finder Datatilsynets kontaktoplysninger på </w:t>
      </w:r>
      <w:hyperlink r:id="rId17" w:history="1">
        <w:r w:rsidRPr="00E65212">
          <w:rPr>
            <w:rStyle w:val="Hyperlink"/>
            <w:rFonts w:cs="Arial"/>
            <w:sz w:val="18"/>
            <w:szCs w:val="18"/>
          </w:rPr>
          <w:t>www.datatilsynet.dk</w:t>
        </w:r>
      </w:hyperlink>
      <w:r w:rsidRPr="00E65212">
        <w:rPr>
          <w:rFonts w:cs="Arial"/>
          <w:sz w:val="18"/>
          <w:szCs w:val="18"/>
        </w:rPr>
        <w:t>.</w:t>
      </w:r>
    </w:p>
    <w:p w14:paraId="37187571" w14:textId="77777777" w:rsidR="00403EE5" w:rsidRPr="00F743CB" w:rsidRDefault="00403EE5" w:rsidP="00403EE5">
      <w:pPr>
        <w:rPr>
          <w:rFonts w:cs="Arial"/>
          <w:sz w:val="16"/>
          <w:szCs w:val="16"/>
          <w:lang w:val="da-DK"/>
        </w:rPr>
      </w:pPr>
    </w:p>
    <w:p w14:paraId="6E763D5E" w14:textId="77777777" w:rsidR="0085557F" w:rsidRDefault="0085557F" w:rsidP="0085557F">
      <w:pPr>
        <w:pStyle w:val="Sidehoved"/>
      </w:pPr>
    </w:p>
    <w:p w14:paraId="491D3BE7" w14:textId="77777777" w:rsidR="0085557F" w:rsidRDefault="0085557F" w:rsidP="0085557F"/>
    <w:p w14:paraId="018FF765" w14:textId="77777777" w:rsidR="0085557F" w:rsidRDefault="0085557F" w:rsidP="0085557F">
      <w:pPr>
        <w:pStyle w:val="Sidefod"/>
      </w:pPr>
    </w:p>
    <w:p w14:paraId="0B129571" w14:textId="77777777" w:rsidR="0085557F" w:rsidRDefault="0085557F" w:rsidP="0085557F"/>
    <w:p w14:paraId="405E33F0" w14:textId="77777777" w:rsidR="00361A03" w:rsidRPr="0085557F" w:rsidRDefault="00361A03" w:rsidP="00403EE5">
      <w:pPr>
        <w:rPr>
          <w:lang w:val="da-DK"/>
        </w:rPr>
      </w:pPr>
    </w:p>
    <w:sectPr w:rsidR="00361A03" w:rsidRPr="0085557F" w:rsidSect="00403EE5">
      <w:pgSz w:w="11906" w:h="16838" w:code="9"/>
      <w:pgMar w:top="1130" w:right="2948" w:bottom="1758"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959C" w14:textId="77777777" w:rsidR="0013615A" w:rsidRDefault="0013615A" w:rsidP="00B75408">
      <w:r>
        <w:separator/>
      </w:r>
    </w:p>
  </w:endnote>
  <w:endnote w:type="continuationSeparator" w:id="0">
    <w:p w14:paraId="6B7CFA80" w14:textId="77777777" w:rsidR="0013615A" w:rsidRDefault="0013615A" w:rsidP="00B7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64785"/>
      <w:docPartObj>
        <w:docPartGallery w:val="Page Numbers (Bottom of Page)"/>
        <w:docPartUnique/>
      </w:docPartObj>
    </w:sdtPr>
    <w:sdtEndPr/>
    <w:sdtContent>
      <w:sdt>
        <w:sdtPr>
          <w:id w:val="1433319068"/>
          <w:docPartObj>
            <w:docPartGallery w:val="Page Numbers (Top of Page)"/>
            <w:docPartUnique/>
          </w:docPartObj>
        </w:sdtPr>
        <w:sdtEndPr/>
        <w:sdtContent>
          <w:p w14:paraId="6B76926E" w14:textId="748D46F4" w:rsidR="007D305C" w:rsidRPr="0085557F" w:rsidRDefault="007D305C" w:rsidP="007D305C">
            <w:pPr>
              <w:pStyle w:val="Sidefodadresse"/>
              <w:rPr>
                <w:lang w:val="da-DK"/>
              </w:rPr>
            </w:pPr>
          </w:p>
          <w:p w14:paraId="6A0D2124" w14:textId="73BC719D" w:rsidR="00B8422A" w:rsidRPr="007D305C" w:rsidRDefault="00B8422A" w:rsidP="00B8422A">
            <w:pPr>
              <w:pStyle w:val="Sidefod"/>
              <w:ind w:right="-1674"/>
              <w:jc w:val="right"/>
              <w:rPr>
                <w:lang w:val="da-DK"/>
              </w:rPr>
            </w:pPr>
            <w:r>
              <w:rPr>
                <w:lang w:val="da-DK"/>
              </w:rPr>
              <w:t xml:space="preserve">Side </w:t>
            </w:r>
            <w:r>
              <w:rPr>
                <w:b/>
                <w:bCs/>
                <w:sz w:val="24"/>
                <w:szCs w:val="24"/>
              </w:rPr>
              <w:fldChar w:fldCharType="begin"/>
            </w:r>
            <w:r w:rsidRPr="00080BAE">
              <w:rPr>
                <w:b/>
                <w:bCs/>
                <w:lang w:val="da-DK"/>
              </w:rPr>
              <w:instrText>PAGE</w:instrText>
            </w:r>
            <w:r>
              <w:rPr>
                <w:b/>
                <w:bCs/>
                <w:sz w:val="24"/>
                <w:szCs w:val="24"/>
              </w:rPr>
              <w:fldChar w:fldCharType="separate"/>
            </w:r>
            <w:r w:rsidR="00DD0871">
              <w:rPr>
                <w:b/>
                <w:bCs/>
                <w:noProof/>
                <w:lang w:val="da-DK"/>
              </w:rPr>
              <w:t>2</w:t>
            </w:r>
            <w:r>
              <w:rPr>
                <w:b/>
                <w:bCs/>
                <w:sz w:val="24"/>
                <w:szCs w:val="24"/>
              </w:rPr>
              <w:fldChar w:fldCharType="end"/>
            </w:r>
            <w:r>
              <w:rPr>
                <w:lang w:val="da-DK"/>
              </w:rPr>
              <w:t xml:space="preserve"> af </w:t>
            </w:r>
            <w:r>
              <w:rPr>
                <w:b/>
                <w:bCs/>
                <w:sz w:val="24"/>
                <w:szCs w:val="24"/>
              </w:rPr>
              <w:fldChar w:fldCharType="begin"/>
            </w:r>
            <w:r w:rsidRPr="00080BAE">
              <w:rPr>
                <w:b/>
                <w:bCs/>
                <w:lang w:val="da-DK"/>
              </w:rPr>
              <w:instrText>NUMPAGES</w:instrText>
            </w:r>
            <w:r>
              <w:rPr>
                <w:b/>
                <w:bCs/>
                <w:sz w:val="24"/>
                <w:szCs w:val="24"/>
              </w:rPr>
              <w:fldChar w:fldCharType="separate"/>
            </w:r>
            <w:r w:rsidR="00DD0871">
              <w:rPr>
                <w:b/>
                <w:bCs/>
                <w:noProof/>
                <w:lang w:val="da-DK"/>
              </w:rPr>
              <w:t>4</w:t>
            </w:r>
            <w:r>
              <w:rPr>
                <w:b/>
                <w:bCs/>
                <w:sz w:val="24"/>
                <w:szCs w:val="24"/>
              </w:rPr>
              <w:fldChar w:fldCharType="end"/>
            </w:r>
          </w:p>
        </w:sdtContent>
      </w:sdt>
    </w:sdtContent>
  </w:sdt>
  <w:p w14:paraId="26BCB3EB" w14:textId="77777777" w:rsidR="007D305C" w:rsidRPr="00E86EB9" w:rsidRDefault="007D305C" w:rsidP="007D305C">
    <w:pPr>
      <w:pStyle w:val="Sidefodadresse"/>
      <w:rPr>
        <w:lang w:val="da-DK"/>
      </w:rPr>
    </w:pPr>
    <w:r w:rsidRPr="00E86EB9">
      <w:rPr>
        <w:lang w:val="da-DK"/>
      </w:rPr>
      <w:t xml:space="preserve">Fødevarestyrelsen </w:t>
    </w:r>
    <w:r w:rsidRPr="00E86EB9">
      <w:rPr>
        <w:rFonts w:cs="Georgia"/>
        <w:lang w:val="da-DK"/>
      </w:rPr>
      <w:t xml:space="preserve">• </w:t>
    </w:r>
    <w:r w:rsidRPr="00E86EB9">
      <w:rPr>
        <w:lang w:val="da-DK"/>
      </w:rPr>
      <w:t xml:space="preserve">Stationsparken 31-33 </w:t>
    </w:r>
    <w:r w:rsidRPr="00E86EB9">
      <w:rPr>
        <w:rFonts w:cs="Georgia"/>
        <w:lang w:val="da-DK"/>
      </w:rPr>
      <w:t xml:space="preserve">• </w:t>
    </w:r>
    <w:r w:rsidRPr="00E86EB9">
      <w:rPr>
        <w:lang w:val="da-DK"/>
      </w:rPr>
      <w:t>DK-2600 Glostrup</w:t>
    </w:r>
  </w:p>
  <w:p w14:paraId="304EFBAA" w14:textId="77777777" w:rsidR="007D305C" w:rsidRPr="00080BAE" w:rsidRDefault="007D305C" w:rsidP="007D305C">
    <w:pPr>
      <w:pStyle w:val="Sidefodadresse"/>
      <w:jc w:val="distribute"/>
      <w:rPr>
        <w:lang w:val="en-US"/>
      </w:rPr>
    </w:pPr>
    <w:r w:rsidRPr="00080BAE">
      <w:rPr>
        <w:lang w:val="en-US"/>
      </w:rPr>
      <w:t xml:space="preserve">Tel +45 72 27 69 00 </w:t>
    </w:r>
    <w:r w:rsidRPr="00080BAE">
      <w:rPr>
        <w:rFonts w:cs="Georgia"/>
        <w:lang w:val="en-US"/>
      </w:rPr>
      <w:t xml:space="preserve">• </w:t>
    </w:r>
    <w:r w:rsidRPr="00080BAE">
      <w:rPr>
        <w:lang w:val="en-US"/>
      </w:rPr>
      <w:t xml:space="preserve">Fax +45 72 27 65 01 </w:t>
    </w:r>
    <w:r w:rsidRPr="00080BAE">
      <w:rPr>
        <w:rFonts w:cs="Georgia"/>
        <w:lang w:val="en-US"/>
      </w:rPr>
      <w:t xml:space="preserve">• CVR 62534516 • EAN 5798000986008 • </w:t>
    </w:r>
    <w:r w:rsidRPr="00080BAE">
      <w:rPr>
        <w:lang w:val="en-US"/>
      </w:rPr>
      <w:t>www.fvst.dk/kontakt • www.fvst.dk</w:t>
    </w:r>
  </w:p>
  <w:p w14:paraId="47C2842A" w14:textId="77777777" w:rsidR="00513CF1" w:rsidRPr="00080BAE" w:rsidRDefault="00513CF1">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62455"/>
      <w:docPartObj>
        <w:docPartGallery w:val="Page Numbers (Bottom of Page)"/>
        <w:docPartUnique/>
      </w:docPartObj>
    </w:sdtPr>
    <w:sdtEndPr/>
    <w:sdtContent>
      <w:p w14:paraId="6D575D17" w14:textId="0241FFE7" w:rsidR="0085557F" w:rsidRDefault="0085557F">
        <w:pPr>
          <w:pStyle w:val="Sidefod"/>
          <w:jc w:val="right"/>
        </w:pPr>
        <w:r>
          <w:fldChar w:fldCharType="begin"/>
        </w:r>
        <w:r>
          <w:instrText>PAGE   \* MERGEFORMAT</w:instrText>
        </w:r>
        <w:r>
          <w:fldChar w:fldCharType="separate"/>
        </w:r>
        <w:r w:rsidR="003F190E" w:rsidRPr="003F190E">
          <w:rPr>
            <w:noProof/>
            <w:lang w:val="da-DK"/>
          </w:rPr>
          <w:t>3</w:t>
        </w:r>
        <w:r>
          <w:fldChar w:fldCharType="end"/>
        </w:r>
      </w:p>
    </w:sdtContent>
  </w:sdt>
  <w:p w14:paraId="58053AF5" w14:textId="77777777" w:rsidR="0085557F" w:rsidRDefault="0085557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36804"/>
      <w:docPartObj>
        <w:docPartGallery w:val="Page Numbers (Bottom of Page)"/>
        <w:docPartUnique/>
      </w:docPartObj>
    </w:sdtPr>
    <w:sdtEndPr/>
    <w:sdtContent>
      <w:sdt>
        <w:sdtPr>
          <w:id w:val="-1769616900"/>
          <w:docPartObj>
            <w:docPartGallery w:val="Page Numbers (Top of Page)"/>
            <w:docPartUnique/>
          </w:docPartObj>
        </w:sdtPr>
        <w:sdtEndPr/>
        <w:sdtContent>
          <w:p w14:paraId="65366E20" w14:textId="1F928855" w:rsidR="00B8422A" w:rsidRPr="007D305C" w:rsidRDefault="00B8422A" w:rsidP="00B8422A">
            <w:pPr>
              <w:pStyle w:val="Sidefod"/>
              <w:ind w:right="-1674"/>
              <w:jc w:val="right"/>
              <w:rPr>
                <w:lang w:val="da-DK"/>
              </w:rPr>
            </w:pPr>
            <w:r>
              <w:rPr>
                <w:lang w:val="da-DK"/>
              </w:rPr>
              <w:t xml:space="preserve">Side </w:t>
            </w:r>
            <w:r>
              <w:rPr>
                <w:b/>
                <w:bCs/>
                <w:sz w:val="24"/>
                <w:szCs w:val="24"/>
              </w:rPr>
              <w:fldChar w:fldCharType="begin"/>
            </w:r>
            <w:r w:rsidRPr="00080BAE">
              <w:rPr>
                <w:b/>
                <w:bCs/>
                <w:lang w:val="da-DK"/>
              </w:rPr>
              <w:instrText>PAGE</w:instrText>
            </w:r>
            <w:r>
              <w:rPr>
                <w:b/>
                <w:bCs/>
                <w:sz w:val="24"/>
                <w:szCs w:val="24"/>
              </w:rPr>
              <w:fldChar w:fldCharType="separate"/>
            </w:r>
            <w:r w:rsidR="00DD0871">
              <w:rPr>
                <w:b/>
                <w:bCs/>
                <w:noProof/>
                <w:lang w:val="da-DK"/>
              </w:rPr>
              <w:t>3</w:t>
            </w:r>
            <w:r>
              <w:rPr>
                <w:b/>
                <w:bCs/>
                <w:sz w:val="24"/>
                <w:szCs w:val="24"/>
              </w:rPr>
              <w:fldChar w:fldCharType="end"/>
            </w:r>
            <w:r>
              <w:rPr>
                <w:lang w:val="da-DK"/>
              </w:rPr>
              <w:t xml:space="preserve"> af </w:t>
            </w:r>
            <w:r>
              <w:rPr>
                <w:b/>
                <w:bCs/>
                <w:sz w:val="24"/>
                <w:szCs w:val="24"/>
              </w:rPr>
              <w:fldChar w:fldCharType="begin"/>
            </w:r>
            <w:r w:rsidRPr="00080BAE">
              <w:rPr>
                <w:b/>
                <w:bCs/>
                <w:lang w:val="da-DK"/>
              </w:rPr>
              <w:instrText>NUMPAGES</w:instrText>
            </w:r>
            <w:r>
              <w:rPr>
                <w:b/>
                <w:bCs/>
                <w:sz w:val="24"/>
                <w:szCs w:val="24"/>
              </w:rPr>
              <w:fldChar w:fldCharType="separate"/>
            </w:r>
            <w:r w:rsidR="00DD0871">
              <w:rPr>
                <w:b/>
                <w:bCs/>
                <w:noProof/>
                <w:lang w:val="da-DK"/>
              </w:rPr>
              <w:t>4</w:t>
            </w:r>
            <w:r>
              <w:rPr>
                <w:b/>
                <w:bCs/>
                <w:sz w:val="24"/>
                <w:szCs w:val="24"/>
              </w:rPr>
              <w:fldChar w:fldCharType="end"/>
            </w:r>
          </w:p>
        </w:sdtContent>
      </w:sdt>
    </w:sdtContent>
  </w:sdt>
  <w:p w14:paraId="1D05B1D7" w14:textId="77777777" w:rsidR="007D305C" w:rsidRPr="00E86EB9" w:rsidRDefault="007D305C" w:rsidP="007D305C">
    <w:pPr>
      <w:pStyle w:val="Sidefodadresse"/>
      <w:rPr>
        <w:lang w:val="da-DK"/>
      </w:rPr>
    </w:pPr>
    <w:r w:rsidRPr="00E86EB9">
      <w:rPr>
        <w:lang w:val="da-DK"/>
      </w:rPr>
      <w:t xml:space="preserve">Fødevarestyrelsen </w:t>
    </w:r>
    <w:r w:rsidRPr="00E86EB9">
      <w:rPr>
        <w:rFonts w:cs="Georgia"/>
        <w:lang w:val="da-DK"/>
      </w:rPr>
      <w:t xml:space="preserve">• </w:t>
    </w:r>
    <w:r w:rsidRPr="00E86EB9">
      <w:rPr>
        <w:lang w:val="da-DK"/>
      </w:rPr>
      <w:t xml:space="preserve">Stationsparken 31-33 </w:t>
    </w:r>
    <w:r w:rsidRPr="00E86EB9">
      <w:rPr>
        <w:rFonts w:cs="Georgia"/>
        <w:lang w:val="da-DK"/>
      </w:rPr>
      <w:t xml:space="preserve">• </w:t>
    </w:r>
    <w:r w:rsidRPr="00E86EB9">
      <w:rPr>
        <w:lang w:val="da-DK"/>
      </w:rPr>
      <w:t>DK-2600 Glostrup</w:t>
    </w:r>
  </w:p>
  <w:p w14:paraId="7E843E7F" w14:textId="77777777" w:rsidR="007D305C" w:rsidRPr="00080BAE" w:rsidRDefault="007D305C" w:rsidP="007D305C">
    <w:pPr>
      <w:pStyle w:val="Sidefodadresse"/>
      <w:jc w:val="distribute"/>
      <w:rPr>
        <w:lang w:val="en-US"/>
      </w:rPr>
    </w:pPr>
    <w:r w:rsidRPr="00080BAE">
      <w:rPr>
        <w:lang w:val="en-US"/>
      </w:rPr>
      <w:t xml:space="preserve">Tel +45 72 27 69 00 </w:t>
    </w:r>
    <w:r w:rsidRPr="00080BAE">
      <w:rPr>
        <w:rFonts w:cs="Georgia"/>
        <w:lang w:val="en-US"/>
      </w:rPr>
      <w:t xml:space="preserve">• </w:t>
    </w:r>
    <w:r w:rsidRPr="00080BAE">
      <w:rPr>
        <w:lang w:val="en-US"/>
      </w:rPr>
      <w:t xml:space="preserve">Fax +45 72 27 65 01 </w:t>
    </w:r>
    <w:r w:rsidRPr="00080BAE">
      <w:rPr>
        <w:rFonts w:cs="Georgia"/>
        <w:lang w:val="en-US"/>
      </w:rPr>
      <w:t xml:space="preserve">• CVR 62534516 • EAN 5798000986008 • </w:t>
    </w:r>
    <w:r w:rsidRPr="00080BAE">
      <w:rPr>
        <w:lang w:val="en-US"/>
      </w:rPr>
      <w:t>www.fvst.dk/kontakt • www.fvst.dk</w:t>
    </w:r>
  </w:p>
  <w:p w14:paraId="324A70C4" w14:textId="6E912887" w:rsidR="00B422BF" w:rsidRPr="00080BAE" w:rsidRDefault="00B422BF" w:rsidP="00B8422A">
    <w:pPr>
      <w:pStyle w:val="Sidefodadresse"/>
      <w:ind w:right="-1674"/>
      <w:jc w:val="distribu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D61F2" w14:textId="77777777" w:rsidR="0013615A" w:rsidRDefault="0013615A" w:rsidP="00B75408">
      <w:r>
        <w:separator/>
      </w:r>
    </w:p>
  </w:footnote>
  <w:footnote w:type="continuationSeparator" w:id="0">
    <w:p w14:paraId="4DF63F28" w14:textId="77777777" w:rsidR="0013615A" w:rsidRDefault="0013615A" w:rsidP="00B7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C6C6" w14:textId="77777777" w:rsidR="007D305C" w:rsidRDefault="007D305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EC86" w14:textId="77777777" w:rsidR="007D305C" w:rsidRDefault="007D305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6839" w14:textId="77777777" w:rsidR="00B422BF" w:rsidRDefault="00B422BF" w:rsidP="00452B93">
    <w:pPr>
      <w:pStyle w:val="Logo"/>
    </w:pPr>
    <w:r w:rsidRPr="00452B93">
      <w:rPr>
        <w:lang w:val="da-DK"/>
      </w:rPr>
      <w:drawing>
        <wp:inline distT="0" distB="0" distL="0" distR="0" wp14:anchorId="05DE4E60" wp14:editId="3C717F02">
          <wp:extent cx="1748503" cy="522000"/>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_c_devarestyrelsen_DK_2linj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503" cy="52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232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698F0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8861B2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5566EB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07A34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2261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5632E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241D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CC4E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1B2FA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240B03"/>
    <w:multiLevelType w:val="multilevel"/>
    <w:tmpl w:val="45A41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EA669D"/>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2C2BB7"/>
    <w:multiLevelType w:val="multilevel"/>
    <w:tmpl w:val="45842EE4"/>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1F540283"/>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6CD03BD"/>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3449E3"/>
    <w:multiLevelType w:val="hybridMultilevel"/>
    <w:tmpl w:val="921E238E"/>
    <w:lvl w:ilvl="0" w:tplc="158635DC">
      <w:start w:val="1"/>
      <w:numFmt w:val="decimal"/>
      <w:lvlText w:val="%1."/>
      <w:lvlJc w:val="left"/>
      <w:pPr>
        <w:ind w:left="720" w:hanging="360"/>
      </w:pPr>
      <w:rPr>
        <w:rFonts w:eastAsia="Times New Roman" w:cs="Arial" w:hint="default"/>
        <w:b/>
        <w:color w:val="00000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7"/>
  </w:num>
  <w:num w:numId="15">
    <w:abstractNumId w:val="12"/>
  </w:num>
  <w:num w:numId="16">
    <w:abstractNumId w:val="18"/>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1304"/>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ZZ8sF6eYF8qMP2JG30mqdahfnI7olIpIw+G+bv5uskd9YNQ1u/+efFErWv53Ad2T"/>
  </w:docVars>
  <w:rsids>
    <w:rsidRoot w:val="0013615A"/>
    <w:rsid w:val="00062EDE"/>
    <w:rsid w:val="000740FA"/>
    <w:rsid w:val="00080BAE"/>
    <w:rsid w:val="00094E1A"/>
    <w:rsid w:val="000A353C"/>
    <w:rsid w:val="000B59A3"/>
    <w:rsid w:val="000E38B3"/>
    <w:rsid w:val="00120204"/>
    <w:rsid w:val="0013615A"/>
    <w:rsid w:val="001557DB"/>
    <w:rsid w:val="00161EC1"/>
    <w:rsid w:val="00164C82"/>
    <w:rsid w:val="001668F5"/>
    <w:rsid w:val="001678E9"/>
    <w:rsid w:val="00193997"/>
    <w:rsid w:val="001947EB"/>
    <w:rsid w:val="001C6DB2"/>
    <w:rsid w:val="001F7658"/>
    <w:rsid w:val="00211C1E"/>
    <w:rsid w:val="00216B24"/>
    <w:rsid w:val="002250A2"/>
    <w:rsid w:val="00230E1B"/>
    <w:rsid w:val="002543E4"/>
    <w:rsid w:val="002663AC"/>
    <w:rsid w:val="00272AA5"/>
    <w:rsid w:val="00276163"/>
    <w:rsid w:val="002A4338"/>
    <w:rsid w:val="003114BE"/>
    <w:rsid w:val="00320238"/>
    <w:rsid w:val="003218F7"/>
    <w:rsid w:val="00360334"/>
    <w:rsid w:val="00361A03"/>
    <w:rsid w:val="00382180"/>
    <w:rsid w:val="003A285A"/>
    <w:rsid w:val="003C0855"/>
    <w:rsid w:val="003C3700"/>
    <w:rsid w:val="003C6299"/>
    <w:rsid w:val="003D30B4"/>
    <w:rsid w:val="003E5962"/>
    <w:rsid w:val="003E5A3A"/>
    <w:rsid w:val="003F03F4"/>
    <w:rsid w:val="003F190E"/>
    <w:rsid w:val="003F69C9"/>
    <w:rsid w:val="003F706A"/>
    <w:rsid w:val="00403EE5"/>
    <w:rsid w:val="00417186"/>
    <w:rsid w:val="00452B93"/>
    <w:rsid w:val="004624F7"/>
    <w:rsid w:val="004800E5"/>
    <w:rsid w:val="00482F37"/>
    <w:rsid w:val="00493C3B"/>
    <w:rsid w:val="004A7280"/>
    <w:rsid w:val="004D6875"/>
    <w:rsid w:val="00513CF1"/>
    <w:rsid w:val="00525923"/>
    <w:rsid w:val="00525BA6"/>
    <w:rsid w:val="0054654E"/>
    <w:rsid w:val="005604A7"/>
    <w:rsid w:val="00567594"/>
    <w:rsid w:val="005A1B18"/>
    <w:rsid w:val="005A1B6E"/>
    <w:rsid w:val="005E2601"/>
    <w:rsid w:val="0061347D"/>
    <w:rsid w:val="00631C81"/>
    <w:rsid w:val="00684C6F"/>
    <w:rsid w:val="00692BFF"/>
    <w:rsid w:val="006B6BFA"/>
    <w:rsid w:val="006E1136"/>
    <w:rsid w:val="006E310B"/>
    <w:rsid w:val="006E4A80"/>
    <w:rsid w:val="00704A96"/>
    <w:rsid w:val="00725177"/>
    <w:rsid w:val="00753B12"/>
    <w:rsid w:val="00764860"/>
    <w:rsid w:val="007A0B95"/>
    <w:rsid w:val="007A64EA"/>
    <w:rsid w:val="007D2B3C"/>
    <w:rsid w:val="007D305C"/>
    <w:rsid w:val="007D3688"/>
    <w:rsid w:val="008025DA"/>
    <w:rsid w:val="008174A7"/>
    <w:rsid w:val="00820CDB"/>
    <w:rsid w:val="008326D7"/>
    <w:rsid w:val="008333E0"/>
    <w:rsid w:val="00845057"/>
    <w:rsid w:val="00846191"/>
    <w:rsid w:val="0085557F"/>
    <w:rsid w:val="0085634C"/>
    <w:rsid w:val="00876628"/>
    <w:rsid w:val="008D29AF"/>
    <w:rsid w:val="008E1401"/>
    <w:rsid w:val="00902654"/>
    <w:rsid w:val="00934C47"/>
    <w:rsid w:val="009352C6"/>
    <w:rsid w:val="00943A5D"/>
    <w:rsid w:val="0094676F"/>
    <w:rsid w:val="00962081"/>
    <w:rsid w:val="00986630"/>
    <w:rsid w:val="009951AF"/>
    <w:rsid w:val="009A2878"/>
    <w:rsid w:val="009A4DA2"/>
    <w:rsid w:val="009A5CA6"/>
    <w:rsid w:val="009B03B1"/>
    <w:rsid w:val="009D46A2"/>
    <w:rsid w:val="00A05696"/>
    <w:rsid w:val="00A2425D"/>
    <w:rsid w:val="00A36F2A"/>
    <w:rsid w:val="00A430FC"/>
    <w:rsid w:val="00A55DB3"/>
    <w:rsid w:val="00A67020"/>
    <w:rsid w:val="00A82A0B"/>
    <w:rsid w:val="00A93C83"/>
    <w:rsid w:val="00AC5F7F"/>
    <w:rsid w:val="00AC6B53"/>
    <w:rsid w:val="00AD0744"/>
    <w:rsid w:val="00AE2C36"/>
    <w:rsid w:val="00AE704C"/>
    <w:rsid w:val="00AF6BEC"/>
    <w:rsid w:val="00B030EA"/>
    <w:rsid w:val="00B07F90"/>
    <w:rsid w:val="00B16722"/>
    <w:rsid w:val="00B16D1C"/>
    <w:rsid w:val="00B37CDE"/>
    <w:rsid w:val="00B422BF"/>
    <w:rsid w:val="00B46A16"/>
    <w:rsid w:val="00B75408"/>
    <w:rsid w:val="00B8422A"/>
    <w:rsid w:val="00B93F9C"/>
    <w:rsid w:val="00BB3FE2"/>
    <w:rsid w:val="00BE0615"/>
    <w:rsid w:val="00BF4A73"/>
    <w:rsid w:val="00C00373"/>
    <w:rsid w:val="00C07E5A"/>
    <w:rsid w:val="00C106C1"/>
    <w:rsid w:val="00C15C50"/>
    <w:rsid w:val="00C36064"/>
    <w:rsid w:val="00C71A1F"/>
    <w:rsid w:val="00CA7046"/>
    <w:rsid w:val="00D00A1D"/>
    <w:rsid w:val="00D012D0"/>
    <w:rsid w:val="00D021A4"/>
    <w:rsid w:val="00D23DED"/>
    <w:rsid w:val="00D35BFA"/>
    <w:rsid w:val="00D411FA"/>
    <w:rsid w:val="00D533B3"/>
    <w:rsid w:val="00D826CC"/>
    <w:rsid w:val="00D900FB"/>
    <w:rsid w:val="00D9566A"/>
    <w:rsid w:val="00D961C4"/>
    <w:rsid w:val="00DB4172"/>
    <w:rsid w:val="00DB50D8"/>
    <w:rsid w:val="00DD0871"/>
    <w:rsid w:val="00E63802"/>
    <w:rsid w:val="00E777C0"/>
    <w:rsid w:val="00E86EB9"/>
    <w:rsid w:val="00EE6900"/>
    <w:rsid w:val="00EE740B"/>
    <w:rsid w:val="00F0743A"/>
    <w:rsid w:val="00F10730"/>
    <w:rsid w:val="00F4146F"/>
    <w:rsid w:val="00F66BB9"/>
    <w:rsid w:val="00F67344"/>
    <w:rsid w:val="00FE1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841050"/>
  <w15:docId w15:val="{21A4F1C7-6EB6-4F74-8A7E-CC5567F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da-DK" w:eastAsia="en-US" w:bidi="ar-SA"/>
      </w:rPr>
    </w:rPrDefault>
    <w:pPrDefault/>
  </w:docDefaults>
  <w:latentStyles w:defLockedState="0" w:defUIPriority="99" w:defSemiHidden="0" w:defUnhideWhenUsed="0" w:defQFormat="0" w:count="371">
    <w:lsdException w:name="Normal" w:uiPriority="0" w:unhideWhenUsed="1" w:qFormat="1"/>
    <w:lsdException w:name="heading 1" w:uiPriority="1" w:qFormat="1"/>
    <w:lsdException w:name="heading 2" w:semiHidden="1" w:uiPriority="2" w:unhideWhenUsed="1" w:qFormat="1"/>
    <w:lsdException w:name="heading 3" w:semiHidden="1" w:uiPriority="3" w:unhideWhenUsed="1"/>
    <w:lsdException w:name="heading 4" w:semiHidden="1" w:uiPriority="4" w:unhideWhenUsed="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10" w:unhideWhenUsed="1" w:qFormat="1"/>
    <w:lsdException w:name="List 2" w:semiHidden="1"/>
    <w:lsdException w:name="List 3" w:semiHidden="1"/>
    <w:lsdException w:name="List 4" w:semiHidden="1"/>
    <w:lsdException w:name="List 5" w:semiHidden="1"/>
    <w:lsdException w:name="List Bullet 2" w:semiHidden="1" w:uiPriority="6" w:unhideWhenUsed="1" w:qFormat="1"/>
    <w:lsdException w:name="List Bullet 3" w:semiHidden="1" w:uiPriority="7" w:unhideWhenUsed="1"/>
    <w:lsdException w:name="List Bullet 4" w:semiHidden="1" w:uiPriority="8" w:unhideWhenUsed="1"/>
    <w:lsdException w:name="List Bullet 5" w:semiHidden="1" w:uiPriority="9" w:unhideWhenUsed="1"/>
    <w:lsdException w:name="List Number 2" w:semiHidden="1" w:uiPriority="11" w:unhideWhenUsed="1" w:qFormat="1"/>
    <w:lsdException w:name="List Number 3" w:semiHidden="1" w:uiPriority="12" w:unhideWhenUsed="1"/>
    <w:lsdException w:name="List Number 4" w:semiHidden="1" w:uiPriority="13" w:unhideWhenUsed="1"/>
    <w:lsdException w:name="List Number 5" w:semiHidden="1" w:uiPriority="14" w:unhideWhenUsed="1"/>
    <w:lsdException w:name="Title" w:uiPriority="17"/>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unhideWhenUsed="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3EE5"/>
    <w:pPr>
      <w:suppressAutoHyphens/>
      <w:autoSpaceDN w:val="0"/>
      <w:textAlignment w:val="baseline"/>
    </w:pPr>
    <w:rPr>
      <w:rFonts w:ascii="Arial" w:eastAsia="Calibri" w:hAnsi="Arial" w:cs="Times New Roman"/>
      <w:sz w:val="24"/>
      <w:szCs w:val="22"/>
      <w:lang w:val="en-GB"/>
    </w:rPr>
  </w:style>
  <w:style w:type="paragraph" w:styleId="Overskrift1">
    <w:name w:val="heading 1"/>
    <w:basedOn w:val="Normal"/>
    <w:next w:val="Normal"/>
    <w:link w:val="Overskrift1Tegn"/>
    <w:uiPriority w:val="1"/>
    <w:unhideWhenUsed/>
    <w:qFormat/>
    <w:rsid w:val="00AE2C36"/>
    <w:pPr>
      <w:keepNext/>
      <w:keepLines/>
      <w:spacing w:before="480" w:after="120"/>
      <w:outlineLvl w:val="0"/>
    </w:pPr>
    <w:rPr>
      <w:rFonts w:eastAsiaTheme="majorEastAsia" w:cstheme="majorBidi"/>
      <w:b/>
      <w:bCs/>
      <w:sz w:val="28"/>
      <w:szCs w:val="28"/>
    </w:rPr>
  </w:style>
  <w:style w:type="paragraph" w:styleId="Overskrift2">
    <w:name w:val="heading 2"/>
    <w:basedOn w:val="Normal"/>
    <w:next w:val="Normal"/>
    <w:link w:val="Overskrift2Tegn"/>
    <w:uiPriority w:val="2"/>
    <w:unhideWhenUsed/>
    <w:qFormat/>
    <w:rsid w:val="005A1B18"/>
    <w:pPr>
      <w:keepNext/>
      <w:keepLines/>
      <w:spacing w:before="320" w:after="60"/>
      <w:outlineLvl w:val="1"/>
    </w:pPr>
    <w:rPr>
      <w:rFonts w:eastAsiaTheme="majorEastAsia" w:cstheme="majorBidi"/>
      <w:b/>
      <w:bCs/>
      <w:sz w:val="26"/>
      <w:szCs w:val="26"/>
    </w:rPr>
  </w:style>
  <w:style w:type="paragraph" w:styleId="Overskrift3">
    <w:name w:val="heading 3"/>
    <w:basedOn w:val="Normal"/>
    <w:next w:val="Normal"/>
    <w:link w:val="Overskrift3Tegn"/>
    <w:uiPriority w:val="3"/>
    <w:unhideWhenUsed/>
    <w:rsid w:val="00F0743A"/>
    <w:pPr>
      <w:keepNext/>
      <w:keepLines/>
      <w:spacing w:before="320"/>
      <w:outlineLvl w:val="2"/>
    </w:pPr>
    <w:rPr>
      <w:rFonts w:eastAsiaTheme="majorEastAsia" w:cstheme="majorBidi"/>
      <w:b/>
      <w:bCs/>
    </w:rPr>
  </w:style>
  <w:style w:type="paragraph" w:styleId="Overskrift4">
    <w:name w:val="heading 4"/>
    <w:basedOn w:val="Normal"/>
    <w:next w:val="Normal"/>
    <w:link w:val="Overskrift4Tegn"/>
    <w:uiPriority w:val="4"/>
    <w:unhideWhenUsed/>
    <w:rsid w:val="00F0743A"/>
    <w:pPr>
      <w:keepNext/>
      <w:keepLines/>
      <w:spacing w:before="320"/>
      <w:outlineLvl w:val="3"/>
    </w:pPr>
    <w:rPr>
      <w:rFonts w:eastAsiaTheme="majorEastAsia" w:cstheme="majorBidi"/>
      <w:b/>
      <w:bCs/>
      <w:i/>
      <w:iCs/>
    </w:rPr>
  </w:style>
  <w:style w:type="paragraph" w:styleId="Overskrift5">
    <w:name w:val="heading 5"/>
    <w:basedOn w:val="Normal"/>
    <w:next w:val="Normal"/>
    <w:link w:val="Overskrift5Tegn"/>
    <w:uiPriority w:val="99"/>
    <w:semiHidden/>
    <w:rsid w:val="00F0743A"/>
    <w:pPr>
      <w:keepNext/>
      <w:keepLines/>
      <w:spacing w:before="320"/>
      <w:outlineLvl w:val="4"/>
    </w:pPr>
    <w:rPr>
      <w:rFonts w:eastAsiaTheme="majorEastAsia" w:cstheme="majorBidi"/>
    </w:rPr>
  </w:style>
  <w:style w:type="paragraph" w:styleId="Overskrift6">
    <w:name w:val="heading 6"/>
    <w:basedOn w:val="Normal"/>
    <w:next w:val="Normal"/>
    <w:link w:val="Overskrift6Tegn"/>
    <w:uiPriority w:val="99"/>
    <w:semiHidden/>
    <w:rsid w:val="00F0743A"/>
    <w:pPr>
      <w:keepNext/>
      <w:keepLines/>
      <w:spacing w:before="320"/>
      <w:outlineLvl w:val="5"/>
    </w:pPr>
    <w:rPr>
      <w:rFonts w:eastAsiaTheme="majorEastAsia" w:cstheme="majorBidi"/>
      <w:i/>
      <w:iCs/>
    </w:rPr>
  </w:style>
  <w:style w:type="paragraph" w:styleId="Overskrift7">
    <w:name w:val="heading 7"/>
    <w:basedOn w:val="Normal"/>
    <w:next w:val="Normal"/>
    <w:link w:val="Overskrift7Tegn"/>
    <w:uiPriority w:val="99"/>
    <w:semiHidden/>
    <w:rsid w:val="00F0743A"/>
    <w:pPr>
      <w:keepNext/>
      <w:keepLines/>
      <w:spacing w:before="320"/>
      <w:outlineLvl w:val="6"/>
    </w:pPr>
    <w:rPr>
      <w:rFonts w:eastAsiaTheme="majorEastAsia" w:cstheme="majorBidi"/>
      <w:i/>
      <w:iCs/>
    </w:rPr>
  </w:style>
  <w:style w:type="paragraph" w:styleId="Overskrift8">
    <w:name w:val="heading 8"/>
    <w:basedOn w:val="Normal"/>
    <w:next w:val="Normal"/>
    <w:link w:val="Overskrift8Tegn"/>
    <w:uiPriority w:val="99"/>
    <w:semiHidden/>
    <w:rsid w:val="00F0743A"/>
    <w:pPr>
      <w:keepNext/>
      <w:keepLines/>
      <w:spacing w:before="320"/>
      <w:outlineLvl w:val="7"/>
    </w:pPr>
    <w:rPr>
      <w:rFonts w:eastAsiaTheme="majorEastAsia" w:cstheme="majorBidi"/>
    </w:rPr>
  </w:style>
  <w:style w:type="paragraph" w:styleId="Overskrift9">
    <w:name w:val="heading 9"/>
    <w:basedOn w:val="Normal"/>
    <w:next w:val="Normal"/>
    <w:link w:val="Overskrift9Tegn"/>
    <w:uiPriority w:val="99"/>
    <w:semiHidden/>
    <w:rsid w:val="00F0743A"/>
    <w:pPr>
      <w:keepNext/>
      <w:keepLines/>
      <w:spacing w:before="320"/>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452B93"/>
  </w:style>
  <w:style w:type="character" w:customStyle="1" w:styleId="SidehovedTegn">
    <w:name w:val="Sidehoved Tegn"/>
    <w:basedOn w:val="Standardskrifttypeiafsnit"/>
    <w:link w:val="Sidehoved"/>
    <w:uiPriority w:val="99"/>
    <w:rsid w:val="00452B93"/>
    <w:rPr>
      <w:rFonts w:ascii="Georgia" w:hAnsi="Georgia"/>
      <w:sz w:val="20"/>
      <w:lang w:val="da-DK"/>
    </w:rPr>
  </w:style>
  <w:style w:type="paragraph" w:styleId="Sidefod">
    <w:name w:val="footer"/>
    <w:basedOn w:val="Normal"/>
    <w:link w:val="SidefodTegn"/>
    <w:uiPriority w:val="99"/>
    <w:unhideWhenUsed/>
    <w:rsid w:val="00B07F90"/>
    <w:pPr>
      <w:spacing w:line="168" w:lineRule="atLeast"/>
    </w:pPr>
    <w:rPr>
      <w:sz w:val="14"/>
    </w:rPr>
  </w:style>
  <w:style w:type="character" w:customStyle="1" w:styleId="SidefodTegn">
    <w:name w:val="Sidefod Tegn"/>
    <w:basedOn w:val="Standardskrifttypeiafsnit"/>
    <w:link w:val="Sidefod"/>
    <w:uiPriority w:val="99"/>
    <w:rsid w:val="00B07F90"/>
    <w:rPr>
      <w:rFonts w:ascii="Georgia" w:hAnsi="Georgia"/>
      <w:sz w:val="14"/>
      <w:lang w:val="da-DK"/>
    </w:rPr>
  </w:style>
  <w:style w:type="paragraph" w:styleId="Markeringsbobletekst">
    <w:name w:val="Balloon Text"/>
    <w:basedOn w:val="Normal"/>
    <w:link w:val="MarkeringsbobletekstTegn"/>
    <w:uiPriority w:val="99"/>
    <w:semiHidden/>
    <w:rsid w:val="003A285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3A285A"/>
    <w:rPr>
      <w:rFonts w:ascii="Tahoma" w:hAnsi="Tahoma" w:cs="Tahoma"/>
      <w:sz w:val="16"/>
      <w:szCs w:val="16"/>
      <w:lang w:val="da-DK"/>
    </w:rPr>
  </w:style>
  <w:style w:type="character" w:styleId="Pladsholdertekst">
    <w:name w:val="Placeholder Text"/>
    <w:basedOn w:val="Standardskrifttypeiafsnit"/>
    <w:uiPriority w:val="99"/>
    <w:semiHidden/>
    <w:rsid w:val="00C15C50"/>
    <w:rPr>
      <w:color w:val="808080"/>
      <w:lang w:val="da-DK"/>
    </w:rPr>
  </w:style>
  <w:style w:type="table" w:styleId="Tabel-Gitter">
    <w:name w:val="Table Grid"/>
    <w:basedOn w:val="Tabel-Normal"/>
    <w:uiPriority w:val="99"/>
    <w:semiHidden/>
    <w:unhideWhenUsed/>
    <w:rsid w:val="008E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94E1A"/>
    <w:rPr>
      <w:rFonts w:ascii="Georgia" w:hAnsi="Georgia"/>
      <w:vertAlign w:val="superscript"/>
      <w:lang w:val="da-DK"/>
    </w:rPr>
  </w:style>
  <w:style w:type="paragraph" w:styleId="Fodnotetekst">
    <w:name w:val="footnote text"/>
    <w:basedOn w:val="Normal"/>
    <w:link w:val="FodnotetekstTegn"/>
    <w:uiPriority w:val="99"/>
    <w:semiHidden/>
    <w:rsid w:val="00C71A1F"/>
    <w:pPr>
      <w:spacing w:after="60"/>
    </w:pPr>
    <w:rPr>
      <w:rFonts w:eastAsia="Times New Roman"/>
      <w:sz w:val="16"/>
      <w:lang w:eastAsia="da-DK"/>
    </w:rPr>
  </w:style>
  <w:style w:type="character" w:customStyle="1" w:styleId="FodnotetekstTegn">
    <w:name w:val="Fodnotetekst Tegn"/>
    <w:basedOn w:val="Standardskrifttypeiafsnit"/>
    <w:link w:val="Fodnotetekst"/>
    <w:uiPriority w:val="99"/>
    <w:semiHidden/>
    <w:rsid w:val="00C71A1F"/>
    <w:rPr>
      <w:rFonts w:eastAsia="Times New Roman" w:cs="Times New Roman"/>
      <w:sz w:val="16"/>
      <w:lang w:eastAsia="da-DK"/>
    </w:rPr>
  </w:style>
  <w:style w:type="character" w:styleId="Hyperlink">
    <w:name w:val="Hyperlink"/>
    <w:rsid w:val="00F67344"/>
    <w:rPr>
      <w:color w:val="1942B7"/>
      <w:u w:val="single"/>
      <w:lang w:val="da-DK"/>
    </w:rPr>
  </w:style>
  <w:style w:type="paragraph" w:customStyle="1" w:styleId="Sidefodadresse">
    <w:name w:val="Sidefod adresse"/>
    <w:basedOn w:val="Sidefod"/>
    <w:uiPriority w:val="15"/>
    <w:unhideWhenUsed/>
    <w:qFormat/>
    <w:rsid w:val="00AC5F7F"/>
  </w:style>
  <w:style w:type="paragraph" w:customStyle="1" w:styleId="Logo">
    <w:name w:val="Logo"/>
    <w:basedOn w:val="Sidehoved"/>
    <w:next w:val="Sidehoved"/>
    <w:uiPriority w:val="20"/>
    <w:unhideWhenUsed/>
    <w:rsid w:val="00452B93"/>
    <w:pPr>
      <w:ind w:left="6475" w:right="-2608"/>
    </w:pPr>
    <w:rPr>
      <w:noProof/>
      <w:lang w:eastAsia="da-DK"/>
    </w:rPr>
  </w:style>
  <w:style w:type="paragraph" w:styleId="Bibliografi">
    <w:name w:val="Bibliography"/>
    <w:basedOn w:val="Normal"/>
    <w:next w:val="Normal"/>
    <w:uiPriority w:val="99"/>
    <w:semiHidden/>
    <w:rsid w:val="00F0743A"/>
  </w:style>
  <w:style w:type="paragraph" w:styleId="Bloktekst">
    <w:name w:val="Block Text"/>
    <w:basedOn w:val="Normal"/>
    <w:uiPriority w:val="99"/>
    <w:semiHidden/>
    <w:rsid w:val="003C6299"/>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rdtekst">
    <w:name w:val="Body Text"/>
    <w:basedOn w:val="Normal"/>
    <w:link w:val="BrdtekstTegn"/>
    <w:uiPriority w:val="99"/>
    <w:semiHidden/>
    <w:rsid w:val="00F0743A"/>
    <w:pPr>
      <w:spacing w:after="120"/>
    </w:pPr>
  </w:style>
  <w:style w:type="character" w:customStyle="1" w:styleId="BrdtekstTegn">
    <w:name w:val="Brødtekst Tegn"/>
    <w:basedOn w:val="Standardskrifttypeiafsnit"/>
    <w:link w:val="Brdtekst"/>
    <w:uiPriority w:val="99"/>
    <w:rsid w:val="00F0743A"/>
    <w:rPr>
      <w:rFonts w:ascii="Georgia" w:hAnsi="Georgia"/>
      <w:sz w:val="20"/>
      <w:lang w:val="da-DK"/>
    </w:rPr>
  </w:style>
  <w:style w:type="paragraph" w:styleId="Brdtekst2">
    <w:name w:val="Body Text 2"/>
    <w:basedOn w:val="Normal"/>
    <w:link w:val="Brdtekst2Tegn"/>
    <w:uiPriority w:val="99"/>
    <w:semiHidden/>
    <w:rsid w:val="00F0743A"/>
    <w:pPr>
      <w:spacing w:after="120" w:line="480" w:lineRule="auto"/>
    </w:pPr>
  </w:style>
  <w:style w:type="character" w:customStyle="1" w:styleId="Brdtekst2Tegn">
    <w:name w:val="Brødtekst 2 Tegn"/>
    <w:basedOn w:val="Standardskrifttypeiafsnit"/>
    <w:link w:val="Brdtekst2"/>
    <w:uiPriority w:val="99"/>
    <w:rsid w:val="00F0743A"/>
    <w:rPr>
      <w:rFonts w:ascii="Georgia" w:hAnsi="Georgia"/>
      <w:sz w:val="20"/>
      <w:lang w:val="da-DK"/>
    </w:rPr>
  </w:style>
  <w:style w:type="paragraph" w:styleId="Brdtekst3">
    <w:name w:val="Body Text 3"/>
    <w:basedOn w:val="Normal"/>
    <w:link w:val="Brdtekst3Tegn"/>
    <w:uiPriority w:val="99"/>
    <w:semiHidden/>
    <w:rsid w:val="00F0743A"/>
    <w:pPr>
      <w:spacing w:after="120"/>
    </w:pPr>
    <w:rPr>
      <w:sz w:val="16"/>
      <w:szCs w:val="16"/>
    </w:rPr>
  </w:style>
  <w:style w:type="character" w:customStyle="1" w:styleId="Brdtekst3Tegn">
    <w:name w:val="Brødtekst 3 Tegn"/>
    <w:basedOn w:val="Standardskrifttypeiafsnit"/>
    <w:link w:val="Brdtekst3"/>
    <w:uiPriority w:val="99"/>
    <w:rsid w:val="00F0743A"/>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F0743A"/>
    <w:pPr>
      <w:spacing w:after="200"/>
      <w:ind w:firstLine="360"/>
    </w:pPr>
  </w:style>
  <w:style w:type="character" w:customStyle="1" w:styleId="Brdtekst-frstelinjeindrykning1Tegn">
    <w:name w:val="Brødtekst - førstelinjeindrykning 1 Tegn"/>
    <w:basedOn w:val="BrdtekstTegn"/>
    <w:link w:val="Brdtekst-frstelinjeindrykning1"/>
    <w:uiPriority w:val="99"/>
    <w:rsid w:val="00F0743A"/>
    <w:rPr>
      <w:rFonts w:ascii="Georgia" w:hAnsi="Georgia"/>
      <w:sz w:val="20"/>
      <w:lang w:val="da-DK"/>
    </w:rPr>
  </w:style>
  <w:style w:type="paragraph" w:styleId="Brdtekstindrykning">
    <w:name w:val="Body Text Indent"/>
    <w:basedOn w:val="Normal"/>
    <w:link w:val="BrdtekstindrykningTegn"/>
    <w:uiPriority w:val="99"/>
    <w:semiHidden/>
    <w:rsid w:val="00F0743A"/>
    <w:pPr>
      <w:spacing w:after="120"/>
      <w:ind w:left="283"/>
    </w:pPr>
  </w:style>
  <w:style w:type="character" w:customStyle="1" w:styleId="BrdtekstindrykningTegn">
    <w:name w:val="Brødtekstindrykning Tegn"/>
    <w:basedOn w:val="Standardskrifttypeiafsnit"/>
    <w:link w:val="Brdtekstindrykning"/>
    <w:uiPriority w:val="99"/>
    <w:rsid w:val="00F0743A"/>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F0743A"/>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F0743A"/>
    <w:rPr>
      <w:rFonts w:ascii="Georgia" w:hAnsi="Georgia"/>
      <w:sz w:val="20"/>
      <w:lang w:val="da-DK"/>
    </w:rPr>
  </w:style>
  <w:style w:type="paragraph" w:styleId="Brdtekstindrykning2">
    <w:name w:val="Body Text Indent 2"/>
    <w:basedOn w:val="Normal"/>
    <w:link w:val="Brdtekstindrykning2Tegn"/>
    <w:uiPriority w:val="99"/>
    <w:semiHidden/>
    <w:rsid w:val="00F0743A"/>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F0743A"/>
    <w:rPr>
      <w:rFonts w:ascii="Georgia" w:hAnsi="Georgia"/>
      <w:sz w:val="20"/>
      <w:lang w:val="da-DK"/>
    </w:rPr>
  </w:style>
  <w:style w:type="paragraph" w:styleId="Brdtekstindrykning3">
    <w:name w:val="Body Text Indent 3"/>
    <w:basedOn w:val="Normal"/>
    <w:link w:val="Brdtekstindrykning3Tegn"/>
    <w:uiPriority w:val="99"/>
    <w:semiHidden/>
    <w:rsid w:val="00F0743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F0743A"/>
    <w:rPr>
      <w:rFonts w:ascii="Georgia" w:hAnsi="Georgia"/>
      <w:sz w:val="16"/>
      <w:szCs w:val="16"/>
      <w:lang w:val="da-DK"/>
    </w:rPr>
  </w:style>
  <w:style w:type="paragraph" w:styleId="Billedtekst">
    <w:name w:val="caption"/>
    <w:basedOn w:val="Normal"/>
    <w:next w:val="Normal"/>
    <w:uiPriority w:val="99"/>
    <w:semiHidden/>
    <w:rsid w:val="00F0743A"/>
    <w:rPr>
      <w:b/>
      <w:bCs/>
      <w:sz w:val="18"/>
      <w:szCs w:val="18"/>
    </w:rPr>
  </w:style>
  <w:style w:type="paragraph" w:styleId="Sluthilsen">
    <w:name w:val="Closing"/>
    <w:basedOn w:val="Normal"/>
    <w:link w:val="SluthilsenTegn"/>
    <w:uiPriority w:val="99"/>
    <w:semiHidden/>
    <w:rsid w:val="00F0743A"/>
    <w:pPr>
      <w:ind w:left="4252"/>
    </w:pPr>
  </w:style>
  <w:style w:type="character" w:customStyle="1" w:styleId="SluthilsenTegn">
    <w:name w:val="Sluthilsen Tegn"/>
    <w:basedOn w:val="Standardskrifttypeiafsnit"/>
    <w:link w:val="Sluthilsen"/>
    <w:uiPriority w:val="99"/>
    <w:rsid w:val="00F0743A"/>
    <w:rPr>
      <w:rFonts w:ascii="Georgia" w:hAnsi="Georgia"/>
      <w:sz w:val="20"/>
      <w:lang w:val="da-DK"/>
    </w:rPr>
  </w:style>
  <w:style w:type="paragraph" w:styleId="Kommentartekst">
    <w:name w:val="annotation text"/>
    <w:basedOn w:val="Normal"/>
    <w:link w:val="KommentartekstTegn"/>
    <w:uiPriority w:val="99"/>
    <w:semiHidden/>
    <w:rsid w:val="00F0743A"/>
  </w:style>
  <w:style w:type="character" w:customStyle="1" w:styleId="KommentartekstTegn">
    <w:name w:val="Kommentartekst Tegn"/>
    <w:basedOn w:val="Standardskrifttypeiafsnit"/>
    <w:link w:val="Kommentartekst"/>
    <w:uiPriority w:val="99"/>
    <w:rsid w:val="00F0743A"/>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F0743A"/>
    <w:rPr>
      <w:b/>
      <w:bCs/>
    </w:rPr>
  </w:style>
  <w:style w:type="character" w:customStyle="1" w:styleId="KommentaremneTegn">
    <w:name w:val="Kommentaremne Tegn"/>
    <w:basedOn w:val="KommentartekstTegn"/>
    <w:link w:val="Kommentaremne"/>
    <w:uiPriority w:val="99"/>
    <w:rsid w:val="00F0743A"/>
    <w:rPr>
      <w:rFonts w:ascii="Georgia" w:hAnsi="Georgia"/>
      <w:b/>
      <w:bCs/>
      <w:sz w:val="20"/>
      <w:szCs w:val="20"/>
      <w:lang w:val="da-DK"/>
    </w:rPr>
  </w:style>
  <w:style w:type="paragraph" w:styleId="Dato">
    <w:name w:val="Date"/>
    <w:basedOn w:val="Normal"/>
    <w:next w:val="Normal"/>
    <w:link w:val="DatoTegn"/>
    <w:uiPriority w:val="99"/>
    <w:semiHidden/>
    <w:rsid w:val="00F0743A"/>
  </w:style>
  <w:style w:type="character" w:customStyle="1" w:styleId="DatoTegn">
    <w:name w:val="Dato Tegn"/>
    <w:basedOn w:val="Standardskrifttypeiafsnit"/>
    <w:link w:val="Dato"/>
    <w:uiPriority w:val="99"/>
    <w:rsid w:val="00F0743A"/>
    <w:rPr>
      <w:rFonts w:ascii="Georgia" w:hAnsi="Georgia"/>
      <w:sz w:val="20"/>
      <w:lang w:val="da-DK"/>
    </w:rPr>
  </w:style>
  <w:style w:type="paragraph" w:styleId="Dokumentoversigt">
    <w:name w:val="Document Map"/>
    <w:basedOn w:val="Normal"/>
    <w:link w:val="DokumentoversigtTegn"/>
    <w:uiPriority w:val="99"/>
    <w:semiHidden/>
    <w:rsid w:val="00F0743A"/>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F0743A"/>
    <w:rPr>
      <w:rFonts w:ascii="Tahoma" w:hAnsi="Tahoma" w:cs="Tahoma"/>
      <w:sz w:val="16"/>
      <w:szCs w:val="16"/>
      <w:lang w:val="da-DK"/>
    </w:rPr>
  </w:style>
  <w:style w:type="paragraph" w:styleId="Mailsignatur">
    <w:name w:val="E-mail Signature"/>
    <w:basedOn w:val="Normal"/>
    <w:link w:val="MailsignaturTegn"/>
    <w:uiPriority w:val="99"/>
    <w:semiHidden/>
    <w:rsid w:val="00F0743A"/>
  </w:style>
  <w:style w:type="character" w:customStyle="1" w:styleId="MailsignaturTegn">
    <w:name w:val="Mailsignatur Tegn"/>
    <w:basedOn w:val="Standardskrifttypeiafsnit"/>
    <w:link w:val="Mailsignatur"/>
    <w:uiPriority w:val="99"/>
    <w:rsid w:val="00F0743A"/>
    <w:rPr>
      <w:rFonts w:ascii="Georgia" w:hAnsi="Georgia"/>
      <w:sz w:val="20"/>
      <w:lang w:val="da-DK"/>
    </w:rPr>
  </w:style>
  <w:style w:type="paragraph" w:styleId="Slutnotetekst">
    <w:name w:val="endnote text"/>
    <w:basedOn w:val="Normal"/>
    <w:link w:val="SlutnotetekstTegn"/>
    <w:uiPriority w:val="99"/>
    <w:semiHidden/>
    <w:rsid w:val="00C71A1F"/>
    <w:pPr>
      <w:spacing w:after="60"/>
    </w:pPr>
    <w:rPr>
      <w:sz w:val="16"/>
    </w:rPr>
  </w:style>
  <w:style w:type="character" w:customStyle="1" w:styleId="SlutnotetekstTegn">
    <w:name w:val="Slutnotetekst Tegn"/>
    <w:basedOn w:val="Standardskrifttypeiafsnit"/>
    <w:link w:val="Slutnotetekst"/>
    <w:uiPriority w:val="99"/>
    <w:semiHidden/>
    <w:rsid w:val="00C71A1F"/>
    <w:rPr>
      <w:sz w:val="16"/>
    </w:rPr>
  </w:style>
  <w:style w:type="paragraph" w:styleId="Modtageradresse">
    <w:name w:val="envelope address"/>
    <w:basedOn w:val="Normal"/>
    <w:uiPriority w:val="99"/>
    <w:semiHidden/>
    <w:rsid w:val="007A64EA"/>
    <w:pPr>
      <w:framePr w:w="7920" w:h="1980" w:hRule="exact" w:hSpace="141" w:wrap="auto" w:hAnchor="page" w:xAlign="center" w:yAlign="bottom"/>
      <w:ind w:left="2880"/>
    </w:pPr>
    <w:rPr>
      <w:rFonts w:eastAsiaTheme="majorEastAsia" w:cstheme="majorBidi"/>
      <w:szCs w:val="24"/>
    </w:rPr>
  </w:style>
  <w:style w:type="paragraph" w:styleId="Afsenderadresse">
    <w:name w:val="envelope return"/>
    <w:basedOn w:val="Normal"/>
    <w:uiPriority w:val="99"/>
    <w:semiHidden/>
    <w:rsid w:val="00F0743A"/>
    <w:rPr>
      <w:rFonts w:eastAsiaTheme="majorEastAsia" w:cstheme="majorBidi"/>
    </w:rPr>
  </w:style>
  <w:style w:type="character" w:customStyle="1" w:styleId="Overskrift1Tegn">
    <w:name w:val="Overskrift 1 Tegn"/>
    <w:basedOn w:val="Standardskrifttypeiafsnit"/>
    <w:link w:val="Overskrift1"/>
    <w:uiPriority w:val="1"/>
    <w:rsid w:val="00AE2C36"/>
    <w:rPr>
      <w:rFonts w:eastAsiaTheme="majorEastAsia" w:cstheme="majorBidi"/>
      <w:b/>
      <w:bCs/>
      <w:sz w:val="28"/>
      <w:szCs w:val="28"/>
    </w:rPr>
  </w:style>
  <w:style w:type="character" w:customStyle="1" w:styleId="Overskrift2Tegn">
    <w:name w:val="Overskrift 2 Tegn"/>
    <w:basedOn w:val="Standardskrifttypeiafsnit"/>
    <w:link w:val="Overskrift2"/>
    <w:uiPriority w:val="2"/>
    <w:rsid w:val="005A1B18"/>
    <w:rPr>
      <w:rFonts w:eastAsiaTheme="majorEastAsia" w:cstheme="majorBidi"/>
      <w:b/>
      <w:bCs/>
      <w:sz w:val="26"/>
      <w:szCs w:val="26"/>
    </w:rPr>
  </w:style>
  <w:style w:type="character" w:customStyle="1" w:styleId="Overskrift3Tegn">
    <w:name w:val="Overskrift 3 Tegn"/>
    <w:basedOn w:val="Standardskrifttypeiafsnit"/>
    <w:link w:val="Overskrift3"/>
    <w:uiPriority w:val="9"/>
    <w:rsid w:val="00F0743A"/>
    <w:rPr>
      <w:rFonts w:eastAsiaTheme="majorEastAsia" w:cstheme="majorBidi"/>
      <w:b/>
      <w:bCs/>
    </w:rPr>
  </w:style>
  <w:style w:type="character" w:customStyle="1" w:styleId="Overskrift4Tegn">
    <w:name w:val="Overskrift 4 Tegn"/>
    <w:basedOn w:val="Standardskrifttypeiafsnit"/>
    <w:link w:val="Overskrift4"/>
    <w:uiPriority w:val="9"/>
    <w:rsid w:val="00F0743A"/>
    <w:rPr>
      <w:rFonts w:eastAsiaTheme="majorEastAsia" w:cstheme="majorBidi"/>
      <w:b/>
      <w:bCs/>
      <w:i/>
      <w:iCs/>
    </w:rPr>
  </w:style>
  <w:style w:type="character" w:customStyle="1" w:styleId="Overskrift5Tegn">
    <w:name w:val="Overskrift 5 Tegn"/>
    <w:basedOn w:val="Standardskrifttypeiafsnit"/>
    <w:link w:val="Overskrift5"/>
    <w:uiPriority w:val="9"/>
    <w:rsid w:val="00F0743A"/>
    <w:rPr>
      <w:rFonts w:eastAsiaTheme="majorEastAsia" w:cstheme="majorBidi"/>
    </w:rPr>
  </w:style>
  <w:style w:type="character" w:customStyle="1" w:styleId="Overskrift6Tegn">
    <w:name w:val="Overskrift 6 Tegn"/>
    <w:basedOn w:val="Standardskrifttypeiafsnit"/>
    <w:link w:val="Overskrift6"/>
    <w:uiPriority w:val="9"/>
    <w:rsid w:val="00F0743A"/>
    <w:rPr>
      <w:rFonts w:eastAsiaTheme="majorEastAsia" w:cstheme="majorBidi"/>
      <w:i/>
      <w:iCs/>
    </w:rPr>
  </w:style>
  <w:style w:type="character" w:customStyle="1" w:styleId="Overskrift7Tegn">
    <w:name w:val="Overskrift 7 Tegn"/>
    <w:basedOn w:val="Standardskrifttypeiafsnit"/>
    <w:link w:val="Overskrift7"/>
    <w:uiPriority w:val="9"/>
    <w:rsid w:val="00F0743A"/>
    <w:rPr>
      <w:rFonts w:eastAsiaTheme="majorEastAsia" w:cstheme="majorBidi"/>
      <w:i/>
      <w:iCs/>
    </w:rPr>
  </w:style>
  <w:style w:type="character" w:customStyle="1" w:styleId="Overskrift8Tegn">
    <w:name w:val="Overskrift 8 Tegn"/>
    <w:basedOn w:val="Standardskrifttypeiafsnit"/>
    <w:link w:val="Overskrift8"/>
    <w:uiPriority w:val="9"/>
    <w:rsid w:val="00F0743A"/>
    <w:rPr>
      <w:rFonts w:eastAsiaTheme="majorEastAsia" w:cstheme="majorBidi"/>
    </w:rPr>
  </w:style>
  <w:style w:type="character" w:customStyle="1" w:styleId="Overskrift9Tegn">
    <w:name w:val="Overskrift 9 Tegn"/>
    <w:basedOn w:val="Standardskrifttypeiafsnit"/>
    <w:link w:val="Overskrift9"/>
    <w:uiPriority w:val="9"/>
    <w:rsid w:val="00F0743A"/>
    <w:rPr>
      <w:rFonts w:eastAsiaTheme="majorEastAsia" w:cstheme="majorBidi"/>
      <w:i/>
      <w:iCs/>
    </w:rPr>
  </w:style>
  <w:style w:type="paragraph" w:styleId="HTML-adresse">
    <w:name w:val="HTML Address"/>
    <w:basedOn w:val="Normal"/>
    <w:link w:val="HTML-adresseTegn"/>
    <w:uiPriority w:val="99"/>
    <w:semiHidden/>
    <w:rsid w:val="00F0743A"/>
    <w:rPr>
      <w:i/>
      <w:iCs/>
    </w:rPr>
  </w:style>
  <w:style w:type="character" w:customStyle="1" w:styleId="HTML-adresseTegn">
    <w:name w:val="HTML-adresse Tegn"/>
    <w:basedOn w:val="Standardskrifttypeiafsnit"/>
    <w:link w:val="HTML-adresse"/>
    <w:uiPriority w:val="99"/>
    <w:rsid w:val="00F0743A"/>
    <w:rPr>
      <w:rFonts w:ascii="Georgia" w:hAnsi="Georgia"/>
      <w:i/>
      <w:iCs/>
      <w:sz w:val="20"/>
      <w:lang w:val="da-DK"/>
    </w:rPr>
  </w:style>
  <w:style w:type="paragraph" w:styleId="FormateretHTML">
    <w:name w:val="HTML Preformatted"/>
    <w:basedOn w:val="Normal"/>
    <w:link w:val="FormateretHTMLTegn"/>
    <w:uiPriority w:val="99"/>
    <w:semiHidden/>
    <w:rsid w:val="00F0743A"/>
    <w:rPr>
      <w:rFonts w:ascii="Consolas" w:hAnsi="Consolas" w:cs="Consolas"/>
    </w:rPr>
  </w:style>
  <w:style w:type="character" w:customStyle="1" w:styleId="FormateretHTMLTegn">
    <w:name w:val="Formateret HTML Tegn"/>
    <w:basedOn w:val="Standardskrifttypeiafsnit"/>
    <w:link w:val="FormateretHTML"/>
    <w:uiPriority w:val="99"/>
    <w:rsid w:val="00F0743A"/>
    <w:rPr>
      <w:rFonts w:ascii="Consolas" w:hAnsi="Consolas" w:cs="Consolas"/>
      <w:sz w:val="20"/>
      <w:szCs w:val="20"/>
      <w:lang w:val="da-DK"/>
    </w:rPr>
  </w:style>
  <w:style w:type="paragraph" w:styleId="Indeks1">
    <w:name w:val="index 1"/>
    <w:basedOn w:val="Normal"/>
    <w:next w:val="Normal"/>
    <w:uiPriority w:val="99"/>
    <w:semiHidden/>
    <w:rsid w:val="00F0743A"/>
    <w:pPr>
      <w:ind w:left="200" w:hanging="200"/>
    </w:pPr>
  </w:style>
  <w:style w:type="paragraph" w:styleId="Indeks2">
    <w:name w:val="index 2"/>
    <w:basedOn w:val="Normal"/>
    <w:next w:val="Normal"/>
    <w:uiPriority w:val="99"/>
    <w:semiHidden/>
    <w:rsid w:val="00F0743A"/>
    <w:pPr>
      <w:ind w:left="400" w:hanging="200"/>
    </w:pPr>
  </w:style>
  <w:style w:type="paragraph" w:styleId="Indeks3">
    <w:name w:val="index 3"/>
    <w:basedOn w:val="Normal"/>
    <w:next w:val="Normal"/>
    <w:uiPriority w:val="99"/>
    <w:semiHidden/>
    <w:rsid w:val="00F0743A"/>
    <w:pPr>
      <w:ind w:left="600" w:hanging="200"/>
    </w:pPr>
  </w:style>
  <w:style w:type="paragraph" w:styleId="Indeks4">
    <w:name w:val="index 4"/>
    <w:basedOn w:val="Normal"/>
    <w:next w:val="Normal"/>
    <w:uiPriority w:val="99"/>
    <w:semiHidden/>
    <w:rsid w:val="00F0743A"/>
    <w:pPr>
      <w:ind w:left="800" w:hanging="200"/>
    </w:pPr>
  </w:style>
  <w:style w:type="paragraph" w:styleId="Indeks5">
    <w:name w:val="index 5"/>
    <w:basedOn w:val="Normal"/>
    <w:next w:val="Normal"/>
    <w:uiPriority w:val="99"/>
    <w:semiHidden/>
    <w:rsid w:val="00F0743A"/>
    <w:pPr>
      <w:ind w:left="1000" w:hanging="200"/>
    </w:pPr>
  </w:style>
  <w:style w:type="paragraph" w:styleId="Indeks6">
    <w:name w:val="index 6"/>
    <w:basedOn w:val="Normal"/>
    <w:next w:val="Normal"/>
    <w:uiPriority w:val="99"/>
    <w:semiHidden/>
    <w:rsid w:val="00F0743A"/>
    <w:pPr>
      <w:ind w:left="1200" w:hanging="200"/>
    </w:pPr>
  </w:style>
  <w:style w:type="paragraph" w:styleId="Indeks7">
    <w:name w:val="index 7"/>
    <w:basedOn w:val="Normal"/>
    <w:next w:val="Normal"/>
    <w:uiPriority w:val="99"/>
    <w:semiHidden/>
    <w:rsid w:val="00F0743A"/>
    <w:pPr>
      <w:ind w:left="1400" w:hanging="200"/>
    </w:pPr>
  </w:style>
  <w:style w:type="paragraph" w:styleId="Indeks8">
    <w:name w:val="index 8"/>
    <w:basedOn w:val="Normal"/>
    <w:next w:val="Normal"/>
    <w:uiPriority w:val="99"/>
    <w:semiHidden/>
    <w:rsid w:val="00F0743A"/>
    <w:pPr>
      <w:ind w:left="1600" w:hanging="200"/>
    </w:pPr>
  </w:style>
  <w:style w:type="paragraph" w:styleId="Indeks9">
    <w:name w:val="index 9"/>
    <w:basedOn w:val="Normal"/>
    <w:next w:val="Normal"/>
    <w:uiPriority w:val="99"/>
    <w:semiHidden/>
    <w:rsid w:val="00F0743A"/>
    <w:pPr>
      <w:ind w:left="1800" w:hanging="200"/>
    </w:pPr>
  </w:style>
  <w:style w:type="paragraph" w:styleId="Indeksoverskrift">
    <w:name w:val="index heading"/>
    <w:basedOn w:val="Normal"/>
    <w:next w:val="Indeks1"/>
    <w:uiPriority w:val="99"/>
    <w:semiHidden/>
    <w:rsid w:val="00F0743A"/>
    <w:rPr>
      <w:rFonts w:eastAsiaTheme="majorEastAsia" w:cstheme="majorBidi"/>
      <w:b/>
      <w:bCs/>
    </w:rPr>
  </w:style>
  <w:style w:type="paragraph" w:styleId="Strktcitat">
    <w:name w:val="Intense Quote"/>
    <w:basedOn w:val="Normal"/>
    <w:next w:val="Normal"/>
    <w:link w:val="StrktcitatTegn"/>
    <w:uiPriority w:val="99"/>
    <w:semiHidden/>
    <w:rsid w:val="00A430FC"/>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rsid w:val="00A430FC"/>
    <w:rPr>
      <w:rFonts w:ascii="Georgia" w:hAnsi="Georgia"/>
      <w:b/>
      <w:bCs/>
      <w:i/>
      <w:iCs/>
      <w:sz w:val="20"/>
      <w:lang w:val="da-DK"/>
    </w:rPr>
  </w:style>
  <w:style w:type="paragraph" w:styleId="Liste">
    <w:name w:val="List"/>
    <w:basedOn w:val="Normal"/>
    <w:uiPriority w:val="99"/>
    <w:semiHidden/>
    <w:rsid w:val="00F0743A"/>
    <w:pPr>
      <w:ind w:left="283" w:hanging="283"/>
      <w:contextualSpacing/>
    </w:pPr>
  </w:style>
  <w:style w:type="paragraph" w:styleId="Liste2">
    <w:name w:val="List 2"/>
    <w:basedOn w:val="Normal"/>
    <w:uiPriority w:val="99"/>
    <w:semiHidden/>
    <w:rsid w:val="00F0743A"/>
    <w:pPr>
      <w:ind w:left="566" w:hanging="283"/>
      <w:contextualSpacing/>
    </w:pPr>
  </w:style>
  <w:style w:type="paragraph" w:styleId="Liste3">
    <w:name w:val="List 3"/>
    <w:basedOn w:val="Normal"/>
    <w:uiPriority w:val="99"/>
    <w:semiHidden/>
    <w:rsid w:val="00F0743A"/>
    <w:pPr>
      <w:ind w:left="849" w:hanging="283"/>
      <w:contextualSpacing/>
    </w:pPr>
  </w:style>
  <w:style w:type="paragraph" w:styleId="Liste4">
    <w:name w:val="List 4"/>
    <w:basedOn w:val="Normal"/>
    <w:uiPriority w:val="99"/>
    <w:semiHidden/>
    <w:rsid w:val="00F0743A"/>
    <w:pPr>
      <w:ind w:left="1132" w:hanging="283"/>
      <w:contextualSpacing/>
    </w:pPr>
  </w:style>
  <w:style w:type="paragraph" w:styleId="Liste5">
    <w:name w:val="List 5"/>
    <w:basedOn w:val="Normal"/>
    <w:uiPriority w:val="99"/>
    <w:semiHidden/>
    <w:rsid w:val="00F0743A"/>
    <w:pPr>
      <w:ind w:left="1415" w:hanging="283"/>
      <w:contextualSpacing/>
    </w:pPr>
  </w:style>
  <w:style w:type="paragraph" w:styleId="Opstilling-punkttegn">
    <w:name w:val="List Bullet"/>
    <w:basedOn w:val="Normal"/>
    <w:uiPriority w:val="2"/>
    <w:unhideWhenUsed/>
    <w:qFormat/>
    <w:rsid w:val="00F0743A"/>
    <w:pPr>
      <w:numPr>
        <w:numId w:val="1"/>
      </w:numPr>
    </w:pPr>
  </w:style>
  <w:style w:type="paragraph" w:styleId="Opstilling-punkttegn2">
    <w:name w:val="List Bullet 2"/>
    <w:basedOn w:val="Normal"/>
    <w:uiPriority w:val="6"/>
    <w:unhideWhenUsed/>
    <w:qFormat/>
    <w:rsid w:val="00F0743A"/>
    <w:pPr>
      <w:numPr>
        <w:numId w:val="2"/>
      </w:numPr>
    </w:pPr>
  </w:style>
  <w:style w:type="paragraph" w:styleId="Opstilling-punkttegn3">
    <w:name w:val="List Bullet 3"/>
    <w:basedOn w:val="Normal"/>
    <w:uiPriority w:val="7"/>
    <w:unhideWhenUsed/>
    <w:rsid w:val="00F0743A"/>
    <w:pPr>
      <w:numPr>
        <w:numId w:val="3"/>
      </w:numPr>
    </w:pPr>
  </w:style>
  <w:style w:type="paragraph" w:styleId="Opstilling-punkttegn4">
    <w:name w:val="List Bullet 4"/>
    <w:basedOn w:val="Normal"/>
    <w:uiPriority w:val="8"/>
    <w:unhideWhenUsed/>
    <w:rsid w:val="00F0743A"/>
    <w:pPr>
      <w:numPr>
        <w:numId w:val="4"/>
      </w:numPr>
    </w:pPr>
  </w:style>
  <w:style w:type="paragraph" w:styleId="Opstilling-punkttegn5">
    <w:name w:val="List Bullet 5"/>
    <w:basedOn w:val="Normal"/>
    <w:uiPriority w:val="9"/>
    <w:unhideWhenUsed/>
    <w:rsid w:val="00F0743A"/>
    <w:pPr>
      <w:numPr>
        <w:numId w:val="5"/>
      </w:numPr>
    </w:pPr>
  </w:style>
  <w:style w:type="paragraph" w:styleId="Opstilling-forts">
    <w:name w:val="List Continue"/>
    <w:basedOn w:val="Normal"/>
    <w:uiPriority w:val="99"/>
    <w:semiHidden/>
    <w:rsid w:val="00F0743A"/>
    <w:pPr>
      <w:spacing w:after="120"/>
      <w:ind w:left="283"/>
      <w:contextualSpacing/>
    </w:pPr>
  </w:style>
  <w:style w:type="paragraph" w:styleId="Opstilling-forts2">
    <w:name w:val="List Continue 2"/>
    <w:basedOn w:val="Normal"/>
    <w:uiPriority w:val="99"/>
    <w:semiHidden/>
    <w:rsid w:val="00F0743A"/>
    <w:pPr>
      <w:spacing w:after="120"/>
      <w:ind w:left="566"/>
      <w:contextualSpacing/>
    </w:pPr>
  </w:style>
  <w:style w:type="paragraph" w:styleId="Opstilling-forts3">
    <w:name w:val="List Continue 3"/>
    <w:basedOn w:val="Normal"/>
    <w:uiPriority w:val="99"/>
    <w:semiHidden/>
    <w:rsid w:val="00F0743A"/>
    <w:pPr>
      <w:spacing w:after="120"/>
      <w:ind w:left="849"/>
      <w:contextualSpacing/>
    </w:pPr>
  </w:style>
  <w:style w:type="paragraph" w:styleId="Opstilling-forts4">
    <w:name w:val="List Continue 4"/>
    <w:basedOn w:val="Normal"/>
    <w:uiPriority w:val="99"/>
    <w:semiHidden/>
    <w:rsid w:val="00F0743A"/>
    <w:pPr>
      <w:spacing w:after="120"/>
      <w:ind w:left="1132"/>
      <w:contextualSpacing/>
    </w:pPr>
  </w:style>
  <w:style w:type="paragraph" w:styleId="Opstilling-forts5">
    <w:name w:val="List Continue 5"/>
    <w:basedOn w:val="Normal"/>
    <w:uiPriority w:val="99"/>
    <w:semiHidden/>
    <w:rsid w:val="00F0743A"/>
    <w:pPr>
      <w:spacing w:after="120"/>
      <w:ind w:left="1415"/>
      <w:contextualSpacing/>
    </w:pPr>
  </w:style>
  <w:style w:type="paragraph" w:styleId="Opstilling-talellerbogst">
    <w:name w:val="List Number"/>
    <w:basedOn w:val="Normal"/>
    <w:uiPriority w:val="10"/>
    <w:unhideWhenUsed/>
    <w:qFormat/>
    <w:rsid w:val="00F0743A"/>
    <w:pPr>
      <w:numPr>
        <w:numId w:val="6"/>
      </w:numPr>
      <w:contextualSpacing/>
    </w:pPr>
  </w:style>
  <w:style w:type="paragraph" w:styleId="Opstilling-talellerbogst2">
    <w:name w:val="List Number 2"/>
    <w:basedOn w:val="Normal"/>
    <w:uiPriority w:val="11"/>
    <w:unhideWhenUsed/>
    <w:qFormat/>
    <w:rsid w:val="00F0743A"/>
    <w:pPr>
      <w:numPr>
        <w:numId w:val="7"/>
      </w:numPr>
      <w:contextualSpacing/>
    </w:pPr>
  </w:style>
  <w:style w:type="paragraph" w:styleId="Opstilling-talellerbogst3">
    <w:name w:val="List Number 3"/>
    <w:basedOn w:val="Normal"/>
    <w:uiPriority w:val="12"/>
    <w:unhideWhenUsed/>
    <w:rsid w:val="00F0743A"/>
    <w:pPr>
      <w:numPr>
        <w:numId w:val="8"/>
      </w:numPr>
      <w:contextualSpacing/>
    </w:pPr>
  </w:style>
  <w:style w:type="paragraph" w:styleId="Opstilling-talellerbogst4">
    <w:name w:val="List Number 4"/>
    <w:basedOn w:val="Normal"/>
    <w:uiPriority w:val="13"/>
    <w:unhideWhenUsed/>
    <w:rsid w:val="00F0743A"/>
    <w:pPr>
      <w:numPr>
        <w:numId w:val="9"/>
      </w:numPr>
      <w:contextualSpacing/>
    </w:pPr>
  </w:style>
  <w:style w:type="paragraph" w:styleId="Opstilling-talellerbogst5">
    <w:name w:val="List Number 5"/>
    <w:basedOn w:val="Normal"/>
    <w:uiPriority w:val="14"/>
    <w:unhideWhenUsed/>
    <w:rsid w:val="00F0743A"/>
    <w:pPr>
      <w:numPr>
        <w:numId w:val="10"/>
      </w:numPr>
      <w:contextualSpacing/>
    </w:pPr>
  </w:style>
  <w:style w:type="paragraph" w:styleId="Listeafsnit">
    <w:name w:val="List Paragraph"/>
    <w:basedOn w:val="Normal"/>
    <w:uiPriority w:val="99"/>
    <w:semiHidden/>
    <w:rsid w:val="00F0743A"/>
    <w:pPr>
      <w:ind w:left="720"/>
    </w:pPr>
  </w:style>
  <w:style w:type="paragraph" w:styleId="Makrotekst">
    <w:name w:val="macro"/>
    <w:link w:val="MakrotekstTegn"/>
    <w:uiPriority w:val="99"/>
    <w:semiHidden/>
    <w:rsid w:val="00F074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rsid w:val="00F0743A"/>
    <w:rPr>
      <w:rFonts w:ascii="Consolas" w:hAnsi="Consolas" w:cs="Consolas"/>
      <w:sz w:val="20"/>
      <w:szCs w:val="20"/>
      <w:lang w:val="da-DK"/>
    </w:rPr>
  </w:style>
  <w:style w:type="paragraph" w:styleId="Brevhoved">
    <w:name w:val="Message Header"/>
    <w:basedOn w:val="Normal"/>
    <w:link w:val="BrevhovedTegn"/>
    <w:uiPriority w:val="99"/>
    <w:semiHidden/>
    <w:rsid w:val="00F0743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BrevhovedTegn">
    <w:name w:val="Brevhoved Tegn"/>
    <w:basedOn w:val="Standardskrifttypeiafsnit"/>
    <w:link w:val="Brevhoved"/>
    <w:uiPriority w:val="99"/>
    <w:rsid w:val="00F0743A"/>
    <w:rPr>
      <w:rFonts w:ascii="Georgia" w:eastAsiaTheme="majorEastAsia" w:hAnsi="Georgia" w:cstheme="majorBidi"/>
      <w:sz w:val="24"/>
      <w:szCs w:val="24"/>
      <w:shd w:val="pct20" w:color="auto" w:fill="auto"/>
      <w:lang w:val="da-DK"/>
    </w:rPr>
  </w:style>
  <w:style w:type="paragraph" w:styleId="Ingenafstand">
    <w:name w:val="No Spacing"/>
    <w:uiPriority w:val="99"/>
    <w:semiHidden/>
    <w:rsid w:val="00F0743A"/>
  </w:style>
  <w:style w:type="paragraph" w:styleId="NormalWeb">
    <w:name w:val="Normal (Web)"/>
    <w:basedOn w:val="Normal"/>
    <w:uiPriority w:val="99"/>
    <w:semiHidden/>
    <w:rsid w:val="00F0743A"/>
    <w:rPr>
      <w:szCs w:val="24"/>
    </w:rPr>
  </w:style>
  <w:style w:type="paragraph" w:styleId="Normalindrykning">
    <w:name w:val="Normal Indent"/>
    <w:basedOn w:val="Normal"/>
    <w:uiPriority w:val="99"/>
    <w:semiHidden/>
    <w:rsid w:val="00F0743A"/>
    <w:pPr>
      <w:ind w:left="1304"/>
    </w:pPr>
  </w:style>
  <w:style w:type="paragraph" w:styleId="Noteoverskrift">
    <w:name w:val="Note Heading"/>
    <w:basedOn w:val="Normal"/>
    <w:next w:val="Normal"/>
    <w:link w:val="NoteoverskriftTegn"/>
    <w:uiPriority w:val="99"/>
    <w:semiHidden/>
    <w:rsid w:val="00F0743A"/>
  </w:style>
  <w:style w:type="character" w:customStyle="1" w:styleId="NoteoverskriftTegn">
    <w:name w:val="Noteoverskrift Tegn"/>
    <w:basedOn w:val="Standardskrifttypeiafsnit"/>
    <w:link w:val="Noteoverskrift"/>
    <w:uiPriority w:val="99"/>
    <w:rsid w:val="00F0743A"/>
    <w:rPr>
      <w:rFonts w:ascii="Georgia" w:hAnsi="Georgia"/>
      <w:sz w:val="20"/>
      <w:lang w:val="da-DK"/>
    </w:rPr>
  </w:style>
  <w:style w:type="paragraph" w:styleId="Almindeligtekst">
    <w:name w:val="Plain Text"/>
    <w:basedOn w:val="Normal"/>
    <w:link w:val="AlmindeligtekstTegn"/>
    <w:uiPriority w:val="99"/>
    <w:semiHidden/>
    <w:rsid w:val="00F0743A"/>
    <w:rPr>
      <w:rFonts w:cs="Consolas"/>
      <w:sz w:val="21"/>
      <w:szCs w:val="21"/>
    </w:rPr>
  </w:style>
  <w:style w:type="character" w:customStyle="1" w:styleId="AlmindeligtekstTegn">
    <w:name w:val="Almindelig tekst Tegn"/>
    <w:basedOn w:val="Standardskrifttypeiafsnit"/>
    <w:link w:val="Almindeligtekst"/>
    <w:uiPriority w:val="99"/>
    <w:rsid w:val="00F0743A"/>
    <w:rPr>
      <w:rFonts w:ascii="Georgia" w:hAnsi="Georgia" w:cs="Consolas"/>
      <w:sz w:val="21"/>
      <w:szCs w:val="21"/>
      <w:lang w:val="da-DK"/>
    </w:rPr>
  </w:style>
  <w:style w:type="paragraph" w:styleId="Citat">
    <w:name w:val="Quote"/>
    <w:basedOn w:val="Normal"/>
    <w:next w:val="Normal"/>
    <w:link w:val="CitatTegn"/>
    <w:uiPriority w:val="99"/>
    <w:semiHidden/>
    <w:rsid w:val="00F0743A"/>
    <w:rPr>
      <w:i/>
      <w:iCs/>
    </w:rPr>
  </w:style>
  <w:style w:type="character" w:customStyle="1" w:styleId="CitatTegn">
    <w:name w:val="Citat Tegn"/>
    <w:basedOn w:val="Standardskrifttypeiafsnit"/>
    <w:link w:val="Citat"/>
    <w:uiPriority w:val="29"/>
    <w:rsid w:val="00F0743A"/>
    <w:rPr>
      <w:rFonts w:ascii="Georgia" w:hAnsi="Georgia"/>
      <w:i/>
      <w:iCs/>
      <w:sz w:val="20"/>
      <w:lang w:val="da-DK"/>
    </w:rPr>
  </w:style>
  <w:style w:type="paragraph" w:styleId="Starthilsen">
    <w:name w:val="Salutation"/>
    <w:basedOn w:val="Normal"/>
    <w:next w:val="Normal"/>
    <w:link w:val="StarthilsenTegn"/>
    <w:uiPriority w:val="99"/>
    <w:semiHidden/>
    <w:rsid w:val="00F0743A"/>
  </w:style>
  <w:style w:type="character" w:customStyle="1" w:styleId="StarthilsenTegn">
    <w:name w:val="Starthilsen Tegn"/>
    <w:basedOn w:val="Standardskrifttypeiafsnit"/>
    <w:link w:val="Starthilsen"/>
    <w:uiPriority w:val="99"/>
    <w:rsid w:val="00F0743A"/>
    <w:rPr>
      <w:rFonts w:ascii="Georgia" w:hAnsi="Georgia"/>
      <w:sz w:val="20"/>
      <w:lang w:val="da-DK"/>
    </w:rPr>
  </w:style>
  <w:style w:type="paragraph" w:styleId="Underskrift">
    <w:name w:val="Signature"/>
    <w:basedOn w:val="Normal"/>
    <w:link w:val="UnderskriftTegn"/>
    <w:uiPriority w:val="99"/>
    <w:semiHidden/>
    <w:rsid w:val="00F0743A"/>
    <w:pPr>
      <w:ind w:left="4252"/>
    </w:pPr>
  </w:style>
  <w:style w:type="character" w:customStyle="1" w:styleId="UnderskriftTegn">
    <w:name w:val="Underskrift Tegn"/>
    <w:basedOn w:val="Standardskrifttypeiafsnit"/>
    <w:link w:val="Underskrift"/>
    <w:uiPriority w:val="99"/>
    <w:rsid w:val="00F0743A"/>
    <w:rPr>
      <w:rFonts w:ascii="Georgia" w:hAnsi="Georgia"/>
      <w:sz w:val="20"/>
      <w:lang w:val="da-DK"/>
    </w:rPr>
  </w:style>
  <w:style w:type="paragraph" w:styleId="Undertitel">
    <w:name w:val="Subtitle"/>
    <w:basedOn w:val="Normal"/>
    <w:next w:val="Normal"/>
    <w:link w:val="UndertitelTegn"/>
    <w:uiPriority w:val="18"/>
    <w:unhideWhenUsed/>
    <w:rsid w:val="00F0743A"/>
    <w:pPr>
      <w:numPr>
        <w:ilvl w:val="1"/>
      </w:numPr>
    </w:pPr>
    <w:rPr>
      <w:rFonts w:eastAsiaTheme="majorEastAsia" w:cstheme="majorBidi"/>
      <w:i/>
      <w:iCs/>
      <w:spacing w:val="15"/>
      <w:szCs w:val="24"/>
    </w:rPr>
  </w:style>
  <w:style w:type="character" w:customStyle="1" w:styleId="UndertitelTegn">
    <w:name w:val="Undertitel Tegn"/>
    <w:basedOn w:val="Standardskrifttypeiafsnit"/>
    <w:link w:val="Undertitel"/>
    <w:uiPriority w:val="11"/>
    <w:rsid w:val="00F0743A"/>
    <w:rPr>
      <w:rFonts w:eastAsiaTheme="majorEastAsia" w:cstheme="majorBidi"/>
      <w:i/>
      <w:iCs/>
      <w:spacing w:val="15"/>
      <w:sz w:val="24"/>
      <w:szCs w:val="24"/>
    </w:rPr>
  </w:style>
  <w:style w:type="paragraph" w:styleId="Citatsamling">
    <w:name w:val="table of authorities"/>
    <w:basedOn w:val="Normal"/>
    <w:next w:val="Normal"/>
    <w:uiPriority w:val="99"/>
    <w:semiHidden/>
    <w:rsid w:val="00F0743A"/>
    <w:pPr>
      <w:ind w:left="200" w:hanging="200"/>
    </w:pPr>
  </w:style>
  <w:style w:type="paragraph" w:styleId="Listeoverfigurer">
    <w:name w:val="table of figures"/>
    <w:basedOn w:val="Normal"/>
    <w:next w:val="Normal"/>
    <w:uiPriority w:val="99"/>
    <w:semiHidden/>
    <w:rsid w:val="00F0743A"/>
  </w:style>
  <w:style w:type="paragraph" w:styleId="Titel">
    <w:name w:val="Title"/>
    <w:basedOn w:val="Normal"/>
    <w:next w:val="Normal"/>
    <w:link w:val="TitelTegn"/>
    <w:uiPriority w:val="17"/>
    <w:unhideWhenUsed/>
    <w:rsid w:val="00A430FC"/>
    <w:pPr>
      <w:spacing w:after="300"/>
      <w:contextualSpacing/>
    </w:pPr>
    <w:rPr>
      <w:rFonts w:eastAsiaTheme="majorEastAsia" w:cstheme="majorBidi"/>
      <w:spacing w:val="5"/>
      <w:kern w:val="28"/>
      <w:sz w:val="52"/>
      <w:szCs w:val="52"/>
    </w:rPr>
  </w:style>
  <w:style w:type="character" w:customStyle="1" w:styleId="TitelTegn">
    <w:name w:val="Titel Tegn"/>
    <w:basedOn w:val="Standardskrifttypeiafsnit"/>
    <w:link w:val="Titel"/>
    <w:uiPriority w:val="10"/>
    <w:rsid w:val="00A430FC"/>
    <w:rPr>
      <w:rFonts w:eastAsiaTheme="majorEastAsia" w:cstheme="majorBidi"/>
      <w:spacing w:val="5"/>
      <w:kern w:val="28"/>
      <w:sz w:val="52"/>
      <w:szCs w:val="52"/>
    </w:rPr>
  </w:style>
  <w:style w:type="paragraph" w:styleId="Citatoverskrift">
    <w:name w:val="toa heading"/>
    <w:basedOn w:val="Normal"/>
    <w:next w:val="Normal"/>
    <w:uiPriority w:val="99"/>
    <w:semiHidden/>
    <w:rsid w:val="00B422BF"/>
    <w:pPr>
      <w:spacing w:before="120"/>
    </w:pPr>
    <w:rPr>
      <w:rFonts w:eastAsiaTheme="majorEastAsia" w:cstheme="majorBidi"/>
      <w:b/>
      <w:bCs/>
      <w:szCs w:val="24"/>
    </w:rPr>
  </w:style>
  <w:style w:type="paragraph" w:styleId="Indholdsfortegnelse1">
    <w:name w:val="toc 1"/>
    <w:basedOn w:val="Normal"/>
    <w:next w:val="Normal"/>
    <w:uiPriority w:val="99"/>
    <w:semiHidden/>
    <w:rsid w:val="00F0743A"/>
    <w:pPr>
      <w:spacing w:after="100"/>
    </w:pPr>
  </w:style>
  <w:style w:type="paragraph" w:styleId="Indholdsfortegnelse2">
    <w:name w:val="toc 2"/>
    <w:basedOn w:val="Normal"/>
    <w:next w:val="Normal"/>
    <w:uiPriority w:val="99"/>
    <w:semiHidden/>
    <w:rsid w:val="00F0743A"/>
    <w:pPr>
      <w:spacing w:after="100"/>
      <w:ind w:left="200"/>
    </w:pPr>
  </w:style>
  <w:style w:type="paragraph" w:styleId="Indholdsfortegnelse3">
    <w:name w:val="toc 3"/>
    <w:basedOn w:val="Normal"/>
    <w:next w:val="Normal"/>
    <w:uiPriority w:val="99"/>
    <w:semiHidden/>
    <w:rsid w:val="00F0743A"/>
    <w:pPr>
      <w:spacing w:after="100"/>
      <w:ind w:left="400"/>
    </w:pPr>
  </w:style>
  <w:style w:type="paragraph" w:styleId="Indholdsfortegnelse4">
    <w:name w:val="toc 4"/>
    <w:basedOn w:val="Normal"/>
    <w:next w:val="Normal"/>
    <w:uiPriority w:val="99"/>
    <w:semiHidden/>
    <w:rsid w:val="00F0743A"/>
    <w:pPr>
      <w:spacing w:after="100"/>
      <w:ind w:left="600"/>
    </w:pPr>
  </w:style>
  <w:style w:type="paragraph" w:styleId="Indholdsfortegnelse5">
    <w:name w:val="toc 5"/>
    <w:basedOn w:val="Normal"/>
    <w:next w:val="Normal"/>
    <w:uiPriority w:val="99"/>
    <w:semiHidden/>
    <w:rsid w:val="00F0743A"/>
    <w:pPr>
      <w:spacing w:after="100"/>
      <w:ind w:left="800"/>
    </w:pPr>
  </w:style>
  <w:style w:type="paragraph" w:styleId="Indholdsfortegnelse6">
    <w:name w:val="toc 6"/>
    <w:basedOn w:val="Normal"/>
    <w:next w:val="Normal"/>
    <w:uiPriority w:val="99"/>
    <w:semiHidden/>
    <w:rsid w:val="00F0743A"/>
    <w:pPr>
      <w:spacing w:after="100"/>
      <w:ind w:left="1000"/>
    </w:pPr>
  </w:style>
  <w:style w:type="paragraph" w:styleId="Indholdsfortegnelse7">
    <w:name w:val="toc 7"/>
    <w:basedOn w:val="Normal"/>
    <w:next w:val="Normal"/>
    <w:uiPriority w:val="99"/>
    <w:semiHidden/>
    <w:rsid w:val="00F0743A"/>
    <w:pPr>
      <w:spacing w:after="100"/>
      <w:ind w:left="1200"/>
    </w:pPr>
  </w:style>
  <w:style w:type="paragraph" w:styleId="Indholdsfortegnelse8">
    <w:name w:val="toc 8"/>
    <w:basedOn w:val="Normal"/>
    <w:next w:val="Normal"/>
    <w:uiPriority w:val="99"/>
    <w:semiHidden/>
    <w:rsid w:val="00F0743A"/>
    <w:pPr>
      <w:spacing w:after="100"/>
      <w:ind w:left="1400"/>
    </w:pPr>
  </w:style>
  <w:style w:type="paragraph" w:styleId="Indholdsfortegnelse9">
    <w:name w:val="toc 9"/>
    <w:basedOn w:val="Normal"/>
    <w:next w:val="Normal"/>
    <w:uiPriority w:val="99"/>
    <w:semiHidden/>
    <w:rsid w:val="00F0743A"/>
    <w:pPr>
      <w:spacing w:after="100"/>
      <w:ind w:left="1600"/>
    </w:pPr>
  </w:style>
  <w:style w:type="paragraph" w:styleId="Overskrift">
    <w:name w:val="TOC Heading"/>
    <w:basedOn w:val="Overskrift1"/>
    <w:next w:val="Normal"/>
    <w:uiPriority w:val="21"/>
    <w:unhideWhenUsed/>
    <w:rsid w:val="00F0743A"/>
    <w:pPr>
      <w:outlineLvl w:val="9"/>
    </w:pPr>
  </w:style>
  <w:style w:type="numbering" w:styleId="111111">
    <w:name w:val="Outline List 2"/>
    <w:basedOn w:val="Ingenoversigt"/>
    <w:uiPriority w:val="99"/>
    <w:semiHidden/>
    <w:rsid w:val="003E5A3A"/>
    <w:pPr>
      <w:numPr>
        <w:numId w:val="11"/>
      </w:numPr>
    </w:pPr>
  </w:style>
  <w:style w:type="numbering" w:styleId="1ai">
    <w:name w:val="Outline List 1"/>
    <w:basedOn w:val="Ingenoversigt"/>
    <w:uiPriority w:val="99"/>
    <w:semiHidden/>
    <w:rsid w:val="003E5A3A"/>
    <w:pPr>
      <w:numPr>
        <w:numId w:val="12"/>
      </w:numPr>
    </w:pPr>
  </w:style>
  <w:style w:type="numbering" w:styleId="ArtikelSektion">
    <w:name w:val="Outline List 3"/>
    <w:basedOn w:val="Ingenoversigt"/>
    <w:uiPriority w:val="99"/>
    <w:semiHidden/>
    <w:rsid w:val="003E5A3A"/>
    <w:pPr>
      <w:numPr>
        <w:numId w:val="13"/>
      </w:numPr>
    </w:pPr>
  </w:style>
  <w:style w:type="character" w:styleId="Bogenstitel">
    <w:name w:val="Book Title"/>
    <w:basedOn w:val="Standardskrifttypeiafsnit"/>
    <w:uiPriority w:val="99"/>
    <w:semiHidden/>
    <w:rsid w:val="003E5A3A"/>
    <w:rPr>
      <w:b/>
      <w:bCs/>
      <w:smallCaps/>
      <w:spacing w:val="5"/>
      <w:lang w:val="da-DK"/>
    </w:rPr>
  </w:style>
  <w:style w:type="table" w:styleId="Farvetgitter">
    <w:name w:val="Colorful Grid"/>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unhideWhenUsed/>
    <w:rsid w:val="003E5A3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unhideWhenUsed/>
    <w:rsid w:val="003E5A3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3E5A3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unhideWhenUsed/>
    <w:rsid w:val="003E5A3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unhideWhenUsed/>
    <w:rsid w:val="003E5A3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unhideWhenUsed/>
    <w:rsid w:val="003E5A3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unhideWhenUsed/>
    <w:rsid w:val="003E5A3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unhideWhenUsed/>
    <w:rsid w:val="003E5A3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3E5A3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3E5A3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unhideWhenUsed/>
    <w:rsid w:val="003E5A3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3E5A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3E5A3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5A3A"/>
    <w:rPr>
      <w:sz w:val="16"/>
      <w:szCs w:val="16"/>
      <w:lang w:val="da-DK"/>
    </w:rPr>
  </w:style>
  <w:style w:type="table" w:styleId="Mrkliste">
    <w:name w:val="Dark List"/>
    <w:basedOn w:val="Tabel-Normal"/>
    <w:uiPriority w:val="99"/>
    <w:semiHidden/>
    <w:unhideWhenUsed/>
    <w:rsid w:val="003E5A3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3E5A3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unhideWhenUsed/>
    <w:rsid w:val="003E5A3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unhideWhenUsed/>
    <w:rsid w:val="003E5A3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unhideWhenUsed/>
    <w:rsid w:val="003E5A3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unhideWhenUsed/>
    <w:rsid w:val="003E5A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unhideWhenUsed/>
    <w:rsid w:val="003E5A3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Fremhv">
    <w:name w:val="Emphasis"/>
    <w:basedOn w:val="Standardskrifttypeiafsnit"/>
    <w:uiPriority w:val="99"/>
    <w:semiHidden/>
    <w:rsid w:val="003E5A3A"/>
    <w:rPr>
      <w:i/>
      <w:iCs/>
      <w:lang w:val="da-DK"/>
    </w:rPr>
  </w:style>
  <w:style w:type="character" w:styleId="Slutnotehenvisning">
    <w:name w:val="endnote reference"/>
    <w:basedOn w:val="Standardskrifttypeiafsnit"/>
    <w:uiPriority w:val="99"/>
    <w:semiHidden/>
    <w:rsid w:val="003E5A3A"/>
    <w:rPr>
      <w:vertAlign w:val="superscript"/>
      <w:lang w:val="da-DK"/>
    </w:rPr>
  </w:style>
  <w:style w:type="character" w:styleId="BesgtLink">
    <w:name w:val="FollowedHyperlink"/>
    <w:basedOn w:val="Standardskrifttypeiafsnit"/>
    <w:uiPriority w:val="99"/>
    <w:semiHidden/>
    <w:rsid w:val="003E5A3A"/>
    <w:rPr>
      <w:color w:val="800080" w:themeColor="followedHyperlink"/>
      <w:u w:val="single"/>
      <w:lang w:val="da-DK"/>
    </w:rPr>
  </w:style>
  <w:style w:type="character" w:styleId="HTML-akronym">
    <w:name w:val="HTML Acronym"/>
    <w:basedOn w:val="Standardskrifttypeiafsnit"/>
    <w:uiPriority w:val="99"/>
    <w:semiHidden/>
    <w:rsid w:val="003E5A3A"/>
    <w:rPr>
      <w:lang w:val="da-DK"/>
    </w:rPr>
  </w:style>
  <w:style w:type="character" w:styleId="HTML-citat">
    <w:name w:val="HTML Cite"/>
    <w:basedOn w:val="Standardskrifttypeiafsnit"/>
    <w:uiPriority w:val="99"/>
    <w:semiHidden/>
    <w:rsid w:val="003E5A3A"/>
    <w:rPr>
      <w:i/>
      <w:iCs/>
      <w:lang w:val="da-DK"/>
    </w:rPr>
  </w:style>
  <w:style w:type="character" w:styleId="HTML-kode">
    <w:name w:val="HTML Code"/>
    <w:basedOn w:val="Standardskrifttypeiafsnit"/>
    <w:uiPriority w:val="99"/>
    <w:semiHidden/>
    <w:rsid w:val="003E5A3A"/>
    <w:rPr>
      <w:rFonts w:ascii="Consolas" w:hAnsi="Consolas" w:cs="Consolas"/>
      <w:sz w:val="20"/>
      <w:szCs w:val="20"/>
      <w:lang w:val="da-DK"/>
    </w:rPr>
  </w:style>
  <w:style w:type="character" w:styleId="HTML-definition">
    <w:name w:val="HTML Definition"/>
    <w:basedOn w:val="Standardskrifttypeiafsnit"/>
    <w:uiPriority w:val="99"/>
    <w:semiHidden/>
    <w:rsid w:val="003E5A3A"/>
    <w:rPr>
      <w:i/>
      <w:iCs/>
      <w:lang w:val="da-DK"/>
    </w:rPr>
  </w:style>
  <w:style w:type="character" w:styleId="HTML-tastatur">
    <w:name w:val="HTML Keyboard"/>
    <w:basedOn w:val="Standardskrifttypeiafsnit"/>
    <w:uiPriority w:val="99"/>
    <w:semiHidden/>
    <w:rsid w:val="003E5A3A"/>
    <w:rPr>
      <w:rFonts w:ascii="Consolas" w:hAnsi="Consolas" w:cs="Consolas"/>
      <w:sz w:val="20"/>
      <w:szCs w:val="20"/>
      <w:lang w:val="da-DK"/>
    </w:rPr>
  </w:style>
  <w:style w:type="character" w:styleId="HTML-eksempel">
    <w:name w:val="HTML Sample"/>
    <w:basedOn w:val="Standardskrifttypeiafsnit"/>
    <w:uiPriority w:val="99"/>
    <w:semiHidden/>
    <w:rsid w:val="003E5A3A"/>
    <w:rPr>
      <w:rFonts w:ascii="Consolas" w:hAnsi="Consolas" w:cs="Consolas"/>
      <w:sz w:val="24"/>
      <w:szCs w:val="24"/>
      <w:lang w:val="da-DK"/>
    </w:rPr>
  </w:style>
  <w:style w:type="character" w:styleId="HTML-skrivemaskine">
    <w:name w:val="HTML Typewriter"/>
    <w:basedOn w:val="Standardskrifttypeiafsnit"/>
    <w:uiPriority w:val="99"/>
    <w:semiHidden/>
    <w:rsid w:val="003E5A3A"/>
    <w:rPr>
      <w:rFonts w:ascii="Consolas" w:hAnsi="Consolas" w:cs="Consolas"/>
      <w:sz w:val="20"/>
      <w:szCs w:val="20"/>
      <w:lang w:val="da-DK"/>
    </w:rPr>
  </w:style>
  <w:style w:type="character" w:styleId="HTML-variabel">
    <w:name w:val="HTML Variable"/>
    <w:basedOn w:val="Standardskrifttypeiafsnit"/>
    <w:uiPriority w:val="99"/>
    <w:semiHidden/>
    <w:rsid w:val="003E5A3A"/>
    <w:rPr>
      <w:i/>
      <w:iCs/>
      <w:lang w:val="da-DK"/>
    </w:rPr>
  </w:style>
  <w:style w:type="character" w:styleId="Kraftigfremhvning">
    <w:name w:val="Intense Emphasis"/>
    <w:basedOn w:val="Standardskrifttypeiafsnit"/>
    <w:uiPriority w:val="99"/>
    <w:semiHidden/>
    <w:rsid w:val="003114BE"/>
    <w:rPr>
      <w:b/>
      <w:bCs/>
      <w:i/>
      <w:iCs/>
      <w:color w:val="auto"/>
      <w:lang w:val="da-DK"/>
    </w:rPr>
  </w:style>
  <w:style w:type="character" w:styleId="Kraftighenvisning">
    <w:name w:val="Intense Reference"/>
    <w:basedOn w:val="Standardskrifttypeiafsnit"/>
    <w:uiPriority w:val="99"/>
    <w:semiHidden/>
    <w:rsid w:val="003C3700"/>
    <w:rPr>
      <w:b/>
      <w:bCs/>
      <w:smallCaps/>
      <w:color w:val="1748A9"/>
      <w:spacing w:val="5"/>
      <w:u w:val="single"/>
      <w:lang w:val="da-DK"/>
    </w:rPr>
  </w:style>
  <w:style w:type="table" w:styleId="Lystgitter">
    <w:name w:val="Light Grid"/>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unhideWhenUsed/>
    <w:rsid w:val="003E5A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3E5A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unhideWhenUsed/>
    <w:rsid w:val="003E5A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unhideWhenUsed/>
    <w:rsid w:val="003E5A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unhideWhenUsed/>
    <w:rsid w:val="003E5A3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unhideWhenUsed/>
    <w:rsid w:val="003E5A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unhideWhenUsed/>
    <w:rsid w:val="003E5A3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unhideWhenUsed/>
    <w:rsid w:val="003E5A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3E5A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unhideWhenUsed/>
    <w:rsid w:val="003E5A3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unhideWhenUsed/>
    <w:rsid w:val="003E5A3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unhideWhenUsed/>
    <w:rsid w:val="003E5A3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unhideWhenUsed/>
    <w:rsid w:val="003E5A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unhideWhenUsed/>
    <w:rsid w:val="003E5A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3E5A3A"/>
    <w:rPr>
      <w:lang w:val="da-DK"/>
    </w:rPr>
  </w:style>
  <w:style w:type="table" w:styleId="Mediumgitter1">
    <w:name w:val="Medium Grid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unhideWhenUsed/>
    <w:rsid w:val="003E5A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unhideWhenUsed/>
    <w:rsid w:val="003E5A3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3E5A3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unhideWhenUsed/>
    <w:rsid w:val="003E5A3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unhideWhenUsed/>
    <w:rsid w:val="003E5A3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unhideWhenUsed/>
    <w:rsid w:val="003E5A3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unhideWhenUsed/>
    <w:rsid w:val="003E5A3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unhideWhenUsed/>
    <w:rsid w:val="003E5A3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3E5A3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3E5A3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3E5A3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3E5A3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3E5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3E5A3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3E5A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3E5A3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3E5A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idetal">
    <w:name w:val="page number"/>
    <w:basedOn w:val="Standardskrifttypeiafsnit"/>
    <w:uiPriority w:val="99"/>
    <w:semiHidden/>
    <w:rsid w:val="003E5A3A"/>
    <w:rPr>
      <w:lang w:val="da-DK"/>
    </w:rPr>
  </w:style>
  <w:style w:type="character" w:styleId="Strk">
    <w:name w:val="Strong"/>
    <w:basedOn w:val="Standardskrifttypeiafsnit"/>
    <w:uiPriority w:val="99"/>
    <w:semiHidden/>
    <w:rsid w:val="003E5A3A"/>
    <w:rPr>
      <w:b/>
      <w:bCs/>
      <w:lang w:val="da-DK"/>
    </w:rPr>
  </w:style>
  <w:style w:type="character" w:styleId="Svagfremhvning">
    <w:name w:val="Subtle Emphasis"/>
    <w:basedOn w:val="Standardskrifttypeiafsnit"/>
    <w:uiPriority w:val="99"/>
    <w:semiHidden/>
    <w:rsid w:val="003E5A3A"/>
    <w:rPr>
      <w:i/>
      <w:iCs/>
      <w:color w:val="808080" w:themeColor="text1" w:themeTint="7F"/>
      <w:lang w:val="da-DK"/>
    </w:rPr>
  </w:style>
  <w:style w:type="character" w:styleId="Svaghenvisning">
    <w:name w:val="Subtle Reference"/>
    <w:basedOn w:val="Standardskrifttypeiafsnit"/>
    <w:uiPriority w:val="99"/>
    <w:semiHidden/>
    <w:rsid w:val="00B16D1C"/>
    <w:rPr>
      <w:smallCaps/>
      <w:color w:val="1942B7"/>
      <w:u w:val="single"/>
      <w:lang w:val="da-DK"/>
    </w:rPr>
  </w:style>
  <w:style w:type="table" w:styleId="Tabel-3D-effekter1">
    <w:name w:val="Table 3D effects 1"/>
    <w:basedOn w:val="Tabel-Normal"/>
    <w:uiPriority w:val="99"/>
    <w:semiHidden/>
    <w:unhideWhenUsed/>
    <w:rsid w:val="003E5A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5A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5A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5A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5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5A3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5A3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5A3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5A3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E5A3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E5A3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E5A3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E5A3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E5A3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5A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5A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5A3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5A3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5A3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5A3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5A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3E5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5A3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5A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5A3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5A3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5A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5A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5A3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5A3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3E5A3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5A3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5A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3E5A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3E5A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defoddatomm">
    <w:name w:val="Sidefod dato m.m."/>
    <w:basedOn w:val="Normal"/>
    <w:next w:val="Sidefodadresse"/>
    <w:uiPriority w:val="16"/>
    <w:semiHidden/>
    <w:unhideWhenUsed/>
    <w:rsid w:val="00AD0744"/>
    <w:pPr>
      <w:spacing w:after="1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logi@fvst.d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29@fvst.d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Workgroup%20Templates\FVST-breve\02_Standardbrev_DK_deres_ref_med_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30C8A7-0F16-4115-93E9-CE95D70B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02_Standardbrev_DK_deres_ref_med_logo.dotx</Template>
  <TotalTime>211</TotalTime>
  <Pages>4</Pages>
  <Words>858</Words>
  <Characters>5238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Fødevarestyrelsen</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Eriksen (FVST)</dc:creator>
  <cp:lastModifiedBy>Jakob Lindum</cp:lastModifiedBy>
  <cp:revision>21</cp:revision>
  <cp:lastPrinted>2016-02-01T09:42:00Z</cp:lastPrinted>
  <dcterms:created xsi:type="dcterms:W3CDTF">2018-12-04T12:14:00Z</dcterms:created>
  <dcterms:modified xsi:type="dcterms:W3CDTF">2022-03-18T12:45:00Z</dcterms:modified>
</cp:coreProperties>
</file>